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988" w:rsidRPr="00AF0369" w:rsidRDefault="00183988" w:rsidP="00096A0A">
      <w:pPr>
        <w:jc w:val="center"/>
        <w:rPr>
          <w:rFonts w:asciiTheme="minorHAnsi" w:hAnsiTheme="minorHAnsi" w:cstheme="minorHAnsi"/>
          <w:b/>
          <w:szCs w:val="22"/>
        </w:rPr>
      </w:pPr>
      <w:r w:rsidRPr="00AF0369">
        <w:rPr>
          <w:rFonts w:asciiTheme="minorHAnsi" w:hAnsiTheme="minorHAnsi" w:cstheme="minorHAnsi"/>
          <w:b/>
          <w:szCs w:val="22"/>
        </w:rPr>
        <w:t>DOCUMENTO PRELIMINARE ‘VERSO LO SCENARIO STRATEGICO DEL BACINO DEL</w:t>
      </w:r>
      <w:r w:rsidR="00F12B39">
        <w:rPr>
          <w:rFonts w:asciiTheme="minorHAnsi" w:hAnsiTheme="minorHAnsi" w:cstheme="minorHAnsi"/>
          <w:b/>
          <w:szCs w:val="22"/>
        </w:rPr>
        <w:t>LA</w:t>
      </w:r>
      <w:r w:rsidRPr="00AF0369">
        <w:rPr>
          <w:rFonts w:asciiTheme="minorHAnsi" w:hAnsiTheme="minorHAnsi" w:cstheme="minorHAnsi"/>
          <w:b/>
          <w:szCs w:val="22"/>
        </w:rPr>
        <w:t xml:space="preserve"> PESA’</w:t>
      </w:r>
    </w:p>
    <w:p w:rsidR="002F3F9F" w:rsidRPr="00FA74CF" w:rsidRDefault="00183988" w:rsidP="00FA74CF">
      <w:pPr>
        <w:autoSpaceDE w:val="0"/>
        <w:autoSpaceDN w:val="0"/>
        <w:adjustRightInd w:val="0"/>
        <w:spacing w:line="240" w:lineRule="auto"/>
        <w:rPr>
          <w:rFonts w:asciiTheme="minorHAnsi" w:hAnsiTheme="minorHAnsi" w:cstheme="minorHAnsi"/>
          <w:color w:val="000000" w:themeColor="text1"/>
          <w:szCs w:val="22"/>
        </w:rPr>
      </w:pPr>
      <w:r w:rsidRPr="00FA74CF">
        <w:rPr>
          <w:rFonts w:asciiTheme="minorHAnsi" w:hAnsiTheme="minorHAnsi" w:cstheme="minorHAnsi"/>
          <w:color w:val="000000" w:themeColor="text1"/>
          <w:szCs w:val="22"/>
        </w:rPr>
        <w:t xml:space="preserve">Lo scopo di questo documento è </w:t>
      </w:r>
      <w:proofErr w:type="gramStart"/>
      <w:r w:rsidRPr="00FA74CF">
        <w:rPr>
          <w:rFonts w:asciiTheme="minorHAnsi" w:hAnsiTheme="minorHAnsi" w:cstheme="minorHAnsi"/>
          <w:color w:val="000000" w:themeColor="text1"/>
          <w:szCs w:val="22"/>
        </w:rPr>
        <w:t>quello di</w:t>
      </w:r>
      <w:proofErr w:type="gramEnd"/>
      <w:r w:rsidRPr="00FA74CF">
        <w:rPr>
          <w:rFonts w:asciiTheme="minorHAnsi" w:hAnsiTheme="minorHAnsi" w:cstheme="minorHAnsi"/>
          <w:color w:val="000000" w:themeColor="text1"/>
          <w:szCs w:val="22"/>
        </w:rPr>
        <w:t xml:space="preserve"> mettere a sistema i programmi, le idee e le iniz</w:t>
      </w:r>
      <w:r w:rsidR="00A47B13" w:rsidRPr="00FA74CF">
        <w:rPr>
          <w:rFonts w:asciiTheme="minorHAnsi" w:hAnsiTheme="minorHAnsi" w:cstheme="minorHAnsi"/>
          <w:color w:val="000000" w:themeColor="text1"/>
          <w:szCs w:val="22"/>
        </w:rPr>
        <w:t xml:space="preserve">iative in atto portati avanti dai diversi attori del bacino </w:t>
      </w:r>
      <w:r w:rsidR="00F12B39" w:rsidRPr="00FA74CF">
        <w:rPr>
          <w:rFonts w:asciiTheme="minorHAnsi" w:hAnsiTheme="minorHAnsi" w:cstheme="minorHAnsi"/>
          <w:color w:val="000000" w:themeColor="text1"/>
          <w:szCs w:val="22"/>
        </w:rPr>
        <w:t>la</w:t>
      </w:r>
      <w:r w:rsidR="00A47B13" w:rsidRPr="00FA74CF">
        <w:rPr>
          <w:rFonts w:asciiTheme="minorHAnsi" w:hAnsiTheme="minorHAnsi" w:cstheme="minorHAnsi"/>
          <w:color w:val="000000" w:themeColor="text1"/>
          <w:szCs w:val="22"/>
        </w:rPr>
        <w:t xml:space="preserve"> Pesa</w:t>
      </w:r>
      <w:r w:rsidR="009C1941" w:rsidRPr="00FA74CF">
        <w:rPr>
          <w:rFonts w:asciiTheme="minorHAnsi" w:hAnsiTheme="minorHAnsi" w:cstheme="minorHAnsi"/>
          <w:color w:val="000000" w:themeColor="text1"/>
          <w:szCs w:val="22"/>
        </w:rPr>
        <w:t>. Questo</w:t>
      </w:r>
      <w:r w:rsidR="00B47B77" w:rsidRPr="00FA74CF">
        <w:rPr>
          <w:rFonts w:asciiTheme="minorHAnsi" w:hAnsiTheme="minorHAnsi" w:cstheme="minorHAnsi"/>
          <w:color w:val="000000" w:themeColor="text1"/>
          <w:szCs w:val="22"/>
        </w:rPr>
        <w:t xml:space="preserve"> </w:t>
      </w:r>
      <w:r w:rsidR="00A47B13" w:rsidRPr="00FA74CF">
        <w:rPr>
          <w:rFonts w:asciiTheme="minorHAnsi" w:hAnsiTheme="minorHAnsi" w:cstheme="minorHAnsi"/>
          <w:color w:val="000000" w:themeColor="text1"/>
          <w:szCs w:val="22"/>
        </w:rPr>
        <w:t xml:space="preserve">per </w:t>
      </w:r>
      <w:proofErr w:type="gramStart"/>
      <w:r w:rsidR="00A47B13" w:rsidRPr="00FA74CF">
        <w:rPr>
          <w:rFonts w:asciiTheme="minorHAnsi" w:hAnsiTheme="minorHAnsi" w:cstheme="minorHAnsi"/>
          <w:color w:val="000000" w:themeColor="text1"/>
          <w:szCs w:val="22"/>
        </w:rPr>
        <w:t>delineare</w:t>
      </w:r>
      <w:proofErr w:type="gramEnd"/>
      <w:r w:rsidR="00A47B13" w:rsidRPr="00FA74CF">
        <w:rPr>
          <w:rFonts w:asciiTheme="minorHAnsi" w:hAnsiTheme="minorHAnsi" w:cstheme="minorHAnsi"/>
          <w:color w:val="000000" w:themeColor="text1"/>
          <w:szCs w:val="22"/>
        </w:rPr>
        <w:t xml:space="preserve"> un quadro della  progettualità locale </w:t>
      </w:r>
      <w:r w:rsidR="002836C8" w:rsidRPr="00FA74CF">
        <w:rPr>
          <w:rFonts w:asciiTheme="minorHAnsi" w:hAnsiTheme="minorHAnsi" w:cstheme="minorHAnsi"/>
          <w:color w:val="000000" w:themeColor="text1"/>
          <w:szCs w:val="22"/>
        </w:rPr>
        <w:t>e arrivare ad evidenziare le coerenze</w:t>
      </w:r>
      <w:r w:rsidR="00F22F0D" w:rsidRPr="00FA74CF">
        <w:rPr>
          <w:rFonts w:asciiTheme="minorHAnsi" w:hAnsiTheme="minorHAnsi" w:cstheme="minorHAnsi"/>
          <w:color w:val="000000" w:themeColor="text1"/>
          <w:szCs w:val="22"/>
        </w:rPr>
        <w:t>,</w:t>
      </w:r>
      <w:r w:rsidR="002836C8" w:rsidRPr="00FA74CF">
        <w:rPr>
          <w:rFonts w:asciiTheme="minorHAnsi" w:hAnsiTheme="minorHAnsi" w:cstheme="minorHAnsi"/>
          <w:color w:val="000000" w:themeColor="text1"/>
          <w:szCs w:val="22"/>
        </w:rPr>
        <w:t xml:space="preserve"> </w:t>
      </w:r>
      <w:r w:rsidR="008374AA" w:rsidRPr="00FA74CF">
        <w:rPr>
          <w:rFonts w:asciiTheme="minorHAnsi" w:hAnsiTheme="minorHAnsi" w:cstheme="minorHAnsi"/>
          <w:color w:val="000000" w:themeColor="text1"/>
          <w:szCs w:val="22"/>
        </w:rPr>
        <w:t xml:space="preserve">le discontinuità e </w:t>
      </w:r>
      <w:r w:rsidR="002836C8" w:rsidRPr="00FA74CF">
        <w:rPr>
          <w:rFonts w:asciiTheme="minorHAnsi" w:hAnsiTheme="minorHAnsi" w:cstheme="minorHAnsi"/>
          <w:color w:val="000000" w:themeColor="text1"/>
          <w:szCs w:val="22"/>
        </w:rPr>
        <w:t>le criticità</w:t>
      </w:r>
      <w:r w:rsidR="00F22F0D" w:rsidRPr="00FA74CF">
        <w:rPr>
          <w:rFonts w:asciiTheme="minorHAnsi" w:hAnsiTheme="minorHAnsi" w:cstheme="minorHAnsi"/>
          <w:color w:val="000000" w:themeColor="text1"/>
          <w:szCs w:val="22"/>
        </w:rPr>
        <w:t xml:space="preserve"> </w:t>
      </w:r>
      <w:r w:rsidR="00542459" w:rsidRPr="00FA74CF">
        <w:rPr>
          <w:rFonts w:asciiTheme="minorHAnsi" w:hAnsiTheme="minorHAnsi" w:cstheme="minorHAnsi"/>
          <w:color w:val="000000" w:themeColor="text1"/>
          <w:szCs w:val="22"/>
        </w:rPr>
        <w:t xml:space="preserve">utili alla definizione delle strategie </w:t>
      </w:r>
      <w:r w:rsidR="00E70F7C" w:rsidRPr="00FA74CF">
        <w:rPr>
          <w:rFonts w:asciiTheme="minorHAnsi" w:hAnsiTheme="minorHAnsi" w:cstheme="minorHAnsi"/>
          <w:color w:val="000000" w:themeColor="text1"/>
          <w:szCs w:val="22"/>
        </w:rPr>
        <w:t>che andranno a sostanziare il Piano d’azione del Contratto di fiume</w:t>
      </w:r>
      <w:r w:rsidR="002836C8" w:rsidRPr="00FA74CF">
        <w:rPr>
          <w:rFonts w:asciiTheme="minorHAnsi" w:hAnsiTheme="minorHAnsi" w:cstheme="minorHAnsi"/>
          <w:color w:val="000000" w:themeColor="text1"/>
          <w:szCs w:val="22"/>
        </w:rPr>
        <w:t xml:space="preserve">. </w:t>
      </w:r>
      <w:r w:rsidR="00A47B13" w:rsidRPr="00FA74CF">
        <w:rPr>
          <w:rFonts w:asciiTheme="minorHAnsi" w:hAnsiTheme="minorHAnsi" w:cstheme="minorHAnsi"/>
          <w:color w:val="000000" w:themeColor="text1"/>
          <w:szCs w:val="22"/>
        </w:rPr>
        <w:t>Si tratta di un lavoro finalizzato a</w:t>
      </w:r>
      <w:r w:rsidR="002836C8" w:rsidRPr="00FA74CF">
        <w:rPr>
          <w:rFonts w:asciiTheme="minorHAnsi" w:hAnsiTheme="minorHAnsi" w:cstheme="minorHAnsi"/>
          <w:color w:val="000000" w:themeColor="text1"/>
          <w:szCs w:val="22"/>
        </w:rPr>
        <w:t xml:space="preserve"> </w:t>
      </w:r>
      <w:r w:rsidR="00EA1012" w:rsidRPr="00FA74CF">
        <w:rPr>
          <w:rFonts w:asciiTheme="minorHAnsi" w:hAnsiTheme="minorHAnsi" w:cstheme="minorHAnsi"/>
          <w:color w:val="000000" w:themeColor="text1"/>
          <w:szCs w:val="22"/>
        </w:rPr>
        <w:t xml:space="preserve">sostanziare </w:t>
      </w:r>
      <w:r w:rsidR="002836C8" w:rsidRPr="00FA74CF">
        <w:rPr>
          <w:rFonts w:asciiTheme="minorHAnsi" w:hAnsiTheme="minorHAnsi" w:cstheme="minorHAnsi"/>
          <w:color w:val="000000" w:themeColor="text1"/>
          <w:szCs w:val="22"/>
        </w:rPr>
        <w:t xml:space="preserve">una prima </w:t>
      </w:r>
      <w:r w:rsidR="00E70F7C" w:rsidRPr="00FA74CF">
        <w:rPr>
          <w:rFonts w:asciiTheme="minorHAnsi" w:hAnsiTheme="minorHAnsi" w:cstheme="minorHAnsi"/>
          <w:color w:val="000000" w:themeColor="text1"/>
          <w:szCs w:val="22"/>
        </w:rPr>
        <w:t>definizione dello</w:t>
      </w:r>
      <w:r w:rsidR="002836C8" w:rsidRPr="00FA74CF">
        <w:rPr>
          <w:rFonts w:asciiTheme="minorHAnsi" w:hAnsiTheme="minorHAnsi" w:cstheme="minorHAnsi"/>
          <w:color w:val="000000" w:themeColor="text1"/>
          <w:szCs w:val="22"/>
        </w:rPr>
        <w:t xml:space="preserve"> S</w:t>
      </w:r>
      <w:r w:rsidR="00A47B13" w:rsidRPr="00FA74CF">
        <w:rPr>
          <w:rFonts w:asciiTheme="minorHAnsi" w:hAnsiTheme="minorHAnsi" w:cstheme="minorHAnsi"/>
          <w:color w:val="000000" w:themeColor="text1"/>
          <w:szCs w:val="22"/>
        </w:rPr>
        <w:t>cenario strategico</w:t>
      </w:r>
      <w:r w:rsidR="00E70F7C" w:rsidRPr="00FA74CF">
        <w:rPr>
          <w:rFonts w:asciiTheme="minorHAnsi" w:hAnsiTheme="minorHAnsi" w:cstheme="minorHAnsi"/>
          <w:color w:val="000000" w:themeColor="text1"/>
          <w:szCs w:val="22"/>
        </w:rPr>
        <w:t xml:space="preserve">, che prevede anche forme di </w:t>
      </w:r>
      <w:proofErr w:type="spellStart"/>
      <w:r w:rsidR="00E70F7C" w:rsidRPr="0020657F">
        <w:rPr>
          <w:rFonts w:asciiTheme="minorHAnsi" w:hAnsiTheme="minorHAnsi" w:cstheme="minorHAnsi"/>
          <w:i/>
          <w:color w:val="000000" w:themeColor="text1"/>
          <w:szCs w:val="22"/>
        </w:rPr>
        <w:t>visioning</w:t>
      </w:r>
      <w:proofErr w:type="spellEnd"/>
      <w:proofErr w:type="gramStart"/>
      <w:r w:rsidR="00E70F7C" w:rsidRPr="00FA74CF">
        <w:rPr>
          <w:rFonts w:asciiTheme="minorHAnsi" w:hAnsiTheme="minorHAnsi" w:cstheme="minorHAnsi"/>
          <w:color w:val="000000" w:themeColor="text1"/>
          <w:szCs w:val="22"/>
        </w:rPr>
        <w:t xml:space="preserve"> </w:t>
      </w:r>
      <w:r w:rsidR="00A47B13" w:rsidRPr="00FA74CF">
        <w:rPr>
          <w:rFonts w:asciiTheme="minorHAnsi" w:hAnsiTheme="minorHAnsi" w:cstheme="minorHAnsi"/>
          <w:color w:val="000000" w:themeColor="text1"/>
          <w:szCs w:val="22"/>
        </w:rPr>
        <w:t xml:space="preserve"> </w:t>
      </w:r>
      <w:proofErr w:type="gramEnd"/>
      <w:r w:rsidR="00E70F7C" w:rsidRPr="00FA74CF">
        <w:rPr>
          <w:rFonts w:asciiTheme="minorHAnsi" w:hAnsiTheme="minorHAnsi" w:cstheme="minorHAnsi"/>
          <w:color w:val="000000" w:themeColor="text1"/>
          <w:szCs w:val="22"/>
        </w:rPr>
        <w:t xml:space="preserve">disegnato, </w:t>
      </w:r>
      <w:r w:rsidR="002836C8" w:rsidRPr="00FA74CF">
        <w:rPr>
          <w:rFonts w:asciiTheme="minorHAnsi" w:hAnsiTheme="minorHAnsi" w:cstheme="minorHAnsi"/>
          <w:color w:val="000000" w:themeColor="text1"/>
          <w:szCs w:val="22"/>
        </w:rPr>
        <w:t xml:space="preserve">che si </w:t>
      </w:r>
      <w:r w:rsidR="00E70F7C" w:rsidRPr="00FA74CF">
        <w:rPr>
          <w:rFonts w:asciiTheme="minorHAnsi" w:hAnsiTheme="minorHAnsi" w:cstheme="minorHAnsi"/>
          <w:color w:val="000000" w:themeColor="text1"/>
          <w:szCs w:val="22"/>
        </w:rPr>
        <w:t>deline</w:t>
      </w:r>
      <w:r w:rsidR="00EA1012" w:rsidRPr="00FA74CF">
        <w:rPr>
          <w:rFonts w:asciiTheme="minorHAnsi" w:hAnsiTheme="minorHAnsi" w:cstheme="minorHAnsi"/>
          <w:color w:val="000000" w:themeColor="text1"/>
          <w:szCs w:val="22"/>
        </w:rPr>
        <w:t>a</w:t>
      </w:r>
      <w:r w:rsidR="002836C8" w:rsidRPr="00FA74CF">
        <w:rPr>
          <w:rFonts w:asciiTheme="minorHAnsi" w:hAnsiTheme="minorHAnsi" w:cstheme="minorHAnsi"/>
          <w:color w:val="000000" w:themeColor="text1"/>
          <w:szCs w:val="22"/>
        </w:rPr>
        <w:t xml:space="preserve"> nel </w:t>
      </w:r>
      <w:r w:rsidR="00542459" w:rsidRPr="00FA74CF">
        <w:rPr>
          <w:rFonts w:asciiTheme="minorHAnsi" w:hAnsiTheme="minorHAnsi" w:cstheme="minorHAnsi"/>
          <w:color w:val="000000" w:themeColor="text1"/>
          <w:szCs w:val="22"/>
        </w:rPr>
        <w:t>tempo durante il processo di costruzione del Contratto di fiume</w:t>
      </w:r>
      <w:r w:rsidR="00E70F7C" w:rsidRPr="00FA74CF">
        <w:rPr>
          <w:rFonts w:asciiTheme="minorHAnsi" w:hAnsiTheme="minorHAnsi" w:cstheme="minorHAnsi"/>
          <w:color w:val="000000" w:themeColor="text1"/>
          <w:szCs w:val="22"/>
        </w:rPr>
        <w:t xml:space="preserve">. </w:t>
      </w:r>
      <w:r w:rsidRPr="00FA74CF">
        <w:rPr>
          <w:rFonts w:asciiTheme="minorHAnsi" w:hAnsiTheme="minorHAnsi" w:cstheme="minorHAnsi"/>
          <w:color w:val="000000" w:themeColor="text1"/>
          <w:szCs w:val="22"/>
        </w:rPr>
        <w:t>Il documento</w:t>
      </w:r>
      <w:r w:rsidR="009C1941" w:rsidRPr="00FA74CF">
        <w:rPr>
          <w:rFonts w:asciiTheme="minorHAnsi" w:hAnsiTheme="minorHAnsi" w:cstheme="minorHAnsi"/>
          <w:color w:val="000000" w:themeColor="text1"/>
          <w:szCs w:val="22"/>
        </w:rPr>
        <w:t>, partendo degli obiettivi già individuati,</w:t>
      </w:r>
      <w:r w:rsidRPr="00FA74CF">
        <w:rPr>
          <w:rFonts w:asciiTheme="minorHAnsi" w:hAnsiTheme="minorHAnsi" w:cstheme="minorHAnsi"/>
          <w:color w:val="000000" w:themeColor="text1"/>
          <w:szCs w:val="22"/>
        </w:rPr>
        <w:t xml:space="preserve"> </w:t>
      </w:r>
      <w:r w:rsidR="00B04581" w:rsidRPr="00FA74CF">
        <w:rPr>
          <w:rFonts w:asciiTheme="minorHAnsi" w:hAnsiTheme="minorHAnsi" w:cstheme="minorHAnsi"/>
          <w:color w:val="000000" w:themeColor="text1"/>
          <w:szCs w:val="22"/>
        </w:rPr>
        <w:t xml:space="preserve">è </w:t>
      </w:r>
      <w:r w:rsidR="00731404" w:rsidRPr="00FA74CF">
        <w:rPr>
          <w:rFonts w:asciiTheme="minorHAnsi" w:hAnsiTheme="minorHAnsi" w:cstheme="minorHAnsi"/>
          <w:color w:val="000000" w:themeColor="text1"/>
          <w:szCs w:val="22"/>
        </w:rPr>
        <w:t xml:space="preserve">articolato in </w:t>
      </w:r>
      <w:r w:rsidR="00EA1012" w:rsidRPr="00FA74CF">
        <w:rPr>
          <w:rFonts w:asciiTheme="minorHAnsi" w:hAnsiTheme="minorHAnsi" w:cstheme="minorHAnsi"/>
          <w:color w:val="000000" w:themeColor="text1"/>
          <w:szCs w:val="22"/>
        </w:rPr>
        <w:t xml:space="preserve">due grandi strategie di azione, </w:t>
      </w:r>
      <w:proofErr w:type="spellStart"/>
      <w:r w:rsidR="00EA1012" w:rsidRPr="00FA74CF">
        <w:rPr>
          <w:rFonts w:asciiTheme="minorHAnsi" w:hAnsiTheme="minorHAnsi" w:cstheme="minorHAnsi"/>
          <w:color w:val="000000" w:themeColor="text1"/>
          <w:szCs w:val="22"/>
        </w:rPr>
        <w:t>multiscalari</w:t>
      </w:r>
      <w:proofErr w:type="spellEnd"/>
      <w:r w:rsidR="00EA1012" w:rsidRPr="00FA74CF">
        <w:rPr>
          <w:rFonts w:asciiTheme="minorHAnsi" w:hAnsiTheme="minorHAnsi" w:cstheme="minorHAnsi"/>
          <w:color w:val="000000" w:themeColor="text1"/>
          <w:szCs w:val="22"/>
        </w:rPr>
        <w:t xml:space="preserve"> e integrate, che riguardano l’intero territorio:</w:t>
      </w:r>
    </w:p>
    <w:p w:rsidR="002F3F9F" w:rsidRPr="00FA74CF" w:rsidRDefault="002F3F9F" w:rsidP="00FA74CF">
      <w:pPr>
        <w:pStyle w:val="Paragrafoelenco"/>
        <w:numPr>
          <w:ilvl w:val="0"/>
          <w:numId w:val="34"/>
        </w:numPr>
        <w:autoSpaceDE w:val="0"/>
        <w:autoSpaceDN w:val="0"/>
        <w:adjustRightInd w:val="0"/>
        <w:spacing w:line="240" w:lineRule="auto"/>
        <w:rPr>
          <w:rFonts w:cstheme="minorHAnsi"/>
          <w:color w:val="000000" w:themeColor="text1"/>
        </w:rPr>
      </w:pPr>
      <w:proofErr w:type="gramStart"/>
      <w:r w:rsidRPr="00FA74CF">
        <w:rPr>
          <w:rFonts w:cstheme="minorHAnsi"/>
          <w:color w:val="000000" w:themeColor="text1"/>
        </w:rPr>
        <w:t xml:space="preserve">Il progetto integrato di equilibrio idraulico e idrogeologico del bacino e del buon uso della risorsa acqua </w:t>
      </w:r>
      <w:proofErr w:type="gramEnd"/>
    </w:p>
    <w:p w:rsidR="002F3F9F" w:rsidRPr="00FA74CF" w:rsidRDefault="002F3F9F" w:rsidP="0020657F">
      <w:pPr>
        <w:pStyle w:val="Paragrafoelenco"/>
        <w:numPr>
          <w:ilvl w:val="0"/>
          <w:numId w:val="34"/>
        </w:numPr>
        <w:autoSpaceDE w:val="0"/>
        <w:autoSpaceDN w:val="0"/>
        <w:adjustRightInd w:val="0"/>
        <w:spacing w:after="0" w:line="240" w:lineRule="auto"/>
        <w:rPr>
          <w:rFonts w:cstheme="minorHAnsi"/>
          <w:color w:val="000000" w:themeColor="text1"/>
        </w:rPr>
      </w:pPr>
      <w:r w:rsidRPr="00FA74CF">
        <w:rPr>
          <w:rFonts w:cstheme="minorHAnsi"/>
          <w:color w:val="000000" w:themeColor="text1"/>
        </w:rPr>
        <w:t>Il Parco fluviale agro ambientale multifunzionale dei paesaggi della Pesa</w:t>
      </w:r>
    </w:p>
    <w:p w:rsidR="00C243FC" w:rsidRDefault="00EA1012" w:rsidP="0020657F">
      <w:pPr>
        <w:autoSpaceDE w:val="0"/>
        <w:autoSpaceDN w:val="0"/>
        <w:adjustRightInd w:val="0"/>
        <w:spacing w:line="240" w:lineRule="auto"/>
        <w:rPr>
          <w:rFonts w:ascii="HelveticaNeue-Light" w:eastAsiaTheme="minorHAnsi" w:hAnsi="HelveticaNeue-Light" w:cs="HelveticaNeue-Light"/>
          <w:sz w:val="20"/>
          <w:lang w:eastAsia="en-US"/>
        </w:rPr>
      </w:pPr>
      <w:r w:rsidRPr="00FA74CF">
        <w:rPr>
          <w:rFonts w:asciiTheme="minorHAnsi" w:hAnsiTheme="minorHAnsi" w:cstheme="minorHAnsi"/>
          <w:color w:val="000000" w:themeColor="text1"/>
          <w:szCs w:val="22"/>
        </w:rPr>
        <w:t xml:space="preserve">Le </w:t>
      </w:r>
      <w:r w:rsidR="000C5933" w:rsidRPr="00FA74CF">
        <w:rPr>
          <w:rFonts w:asciiTheme="minorHAnsi" w:hAnsiTheme="minorHAnsi" w:cstheme="minorHAnsi"/>
          <w:color w:val="000000" w:themeColor="text1"/>
          <w:szCs w:val="22"/>
        </w:rPr>
        <w:t>strategie</w:t>
      </w:r>
      <w:r w:rsidRPr="00FA74CF">
        <w:rPr>
          <w:rFonts w:asciiTheme="minorHAnsi" w:hAnsiTheme="minorHAnsi" w:cstheme="minorHAnsi"/>
          <w:color w:val="000000" w:themeColor="text1"/>
          <w:szCs w:val="22"/>
        </w:rPr>
        <w:t xml:space="preserve">, ognuna delle quali </w:t>
      </w:r>
      <w:proofErr w:type="gramStart"/>
      <w:r w:rsidRPr="00FA74CF">
        <w:rPr>
          <w:rFonts w:asciiTheme="minorHAnsi" w:hAnsiTheme="minorHAnsi" w:cstheme="minorHAnsi"/>
          <w:color w:val="000000" w:themeColor="text1"/>
          <w:szCs w:val="22"/>
        </w:rPr>
        <w:t>sarà</w:t>
      </w:r>
      <w:proofErr w:type="gramEnd"/>
      <w:r w:rsidRPr="00FA74CF">
        <w:rPr>
          <w:rFonts w:asciiTheme="minorHAnsi" w:hAnsiTheme="minorHAnsi" w:cstheme="minorHAnsi"/>
          <w:color w:val="000000" w:themeColor="text1"/>
          <w:szCs w:val="22"/>
        </w:rPr>
        <w:t xml:space="preserve"> oggetto di specifici Tavoli di discussione, sono</w:t>
      </w:r>
      <w:r w:rsidR="000C5933" w:rsidRPr="00FA74CF">
        <w:rPr>
          <w:rFonts w:asciiTheme="minorHAnsi" w:hAnsiTheme="minorHAnsi" w:cstheme="minorHAnsi"/>
          <w:color w:val="000000" w:themeColor="text1"/>
          <w:szCs w:val="22"/>
        </w:rPr>
        <w:t xml:space="preserve"> </w:t>
      </w:r>
      <w:r w:rsidRPr="00FA74CF">
        <w:rPr>
          <w:rFonts w:asciiTheme="minorHAnsi" w:hAnsiTheme="minorHAnsi" w:cstheme="minorHAnsi"/>
          <w:color w:val="000000" w:themeColor="text1"/>
          <w:szCs w:val="22"/>
        </w:rPr>
        <w:t>articolate</w:t>
      </w:r>
      <w:r w:rsidR="00E70F7C" w:rsidRPr="00FA74CF">
        <w:rPr>
          <w:rFonts w:asciiTheme="minorHAnsi" w:hAnsiTheme="minorHAnsi" w:cstheme="minorHAnsi"/>
          <w:color w:val="000000" w:themeColor="text1"/>
          <w:szCs w:val="22"/>
        </w:rPr>
        <w:t xml:space="preserve"> in</w:t>
      </w:r>
      <w:r w:rsidR="009C1941" w:rsidRPr="00FA74CF">
        <w:rPr>
          <w:rFonts w:asciiTheme="minorHAnsi" w:hAnsiTheme="minorHAnsi" w:cstheme="minorHAnsi"/>
          <w:color w:val="000000" w:themeColor="text1"/>
          <w:szCs w:val="22"/>
        </w:rPr>
        <w:t xml:space="preserve"> </w:t>
      </w:r>
      <w:r w:rsidR="000C5933" w:rsidRPr="00FA74CF">
        <w:rPr>
          <w:rFonts w:asciiTheme="minorHAnsi" w:hAnsiTheme="minorHAnsi" w:cstheme="minorHAnsi"/>
          <w:color w:val="000000" w:themeColor="text1"/>
          <w:szCs w:val="22"/>
        </w:rPr>
        <w:t xml:space="preserve">ambiti </w:t>
      </w:r>
      <w:r w:rsidR="009C1941" w:rsidRPr="00FA74CF">
        <w:rPr>
          <w:rFonts w:asciiTheme="minorHAnsi" w:hAnsiTheme="minorHAnsi" w:cstheme="minorHAnsi"/>
          <w:color w:val="000000" w:themeColor="text1"/>
          <w:szCs w:val="22"/>
        </w:rPr>
        <w:t>e</w:t>
      </w:r>
      <w:r w:rsidR="00E70F7C" w:rsidRPr="00FA74CF">
        <w:rPr>
          <w:rFonts w:asciiTheme="minorHAnsi" w:hAnsiTheme="minorHAnsi" w:cstheme="minorHAnsi"/>
          <w:color w:val="000000" w:themeColor="text1"/>
          <w:szCs w:val="22"/>
        </w:rPr>
        <w:t xml:space="preserve"> </w:t>
      </w:r>
      <w:r w:rsidRPr="00FA74CF">
        <w:rPr>
          <w:rFonts w:asciiTheme="minorHAnsi" w:hAnsiTheme="minorHAnsi" w:cstheme="minorHAnsi"/>
          <w:color w:val="000000" w:themeColor="text1"/>
          <w:szCs w:val="22"/>
        </w:rPr>
        <w:t>poi in</w:t>
      </w:r>
      <w:r w:rsidR="002F3F9F" w:rsidRPr="00FA74CF">
        <w:rPr>
          <w:rFonts w:asciiTheme="minorHAnsi" w:hAnsiTheme="minorHAnsi" w:cstheme="minorHAnsi"/>
          <w:color w:val="000000" w:themeColor="text1"/>
          <w:szCs w:val="22"/>
        </w:rPr>
        <w:t xml:space="preserve"> specifici</w:t>
      </w:r>
      <w:r w:rsidRPr="00FA74CF">
        <w:rPr>
          <w:rFonts w:asciiTheme="minorHAnsi" w:hAnsiTheme="minorHAnsi" w:cstheme="minorHAnsi"/>
          <w:color w:val="000000" w:themeColor="text1"/>
          <w:szCs w:val="22"/>
        </w:rPr>
        <w:t xml:space="preserve"> </w:t>
      </w:r>
      <w:r w:rsidR="00E70F7C" w:rsidRPr="00FA74CF">
        <w:rPr>
          <w:rFonts w:asciiTheme="minorHAnsi" w:hAnsiTheme="minorHAnsi" w:cstheme="minorHAnsi"/>
          <w:color w:val="000000" w:themeColor="text1"/>
          <w:szCs w:val="22"/>
        </w:rPr>
        <w:t>temi</w:t>
      </w:r>
      <w:r w:rsidR="00B04581" w:rsidRPr="00FA74CF">
        <w:rPr>
          <w:rFonts w:asciiTheme="minorHAnsi" w:hAnsiTheme="minorHAnsi" w:cstheme="minorHAnsi"/>
          <w:color w:val="000000" w:themeColor="text1"/>
          <w:szCs w:val="22"/>
        </w:rPr>
        <w:t xml:space="preserve"> emersi dalle tappe precedenti del </w:t>
      </w:r>
      <w:proofErr w:type="spellStart"/>
      <w:r w:rsidR="00B04581" w:rsidRPr="00FA74CF">
        <w:rPr>
          <w:rFonts w:asciiTheme="minorHAnsi" w:hAnsiTheme="minorHAnsi" w:cstheme="minorHAnsi"/>
          <w:color w:val="000000" w:themeColor="text1"/>
          <w:szCs w:val="22"/>
        </w:rPr>
        <w:t>CdF</w:t>
      </w:r>
      <w:proofErr w:type="spellEnd"/>
      <w:r w:rsidR="00B04581" w:rsidRPr="00FA74CF">
        <w:rPr>
          <w:rFonts w:asciiTheme="minorHAnsi" w:hAnsiTheme="minorHAnsi" w:cstheme="minorHAnsi"/>
          <w:color w:val="000000" w:themeColor="text1"/>
          <w:szCs w:val="22"/>
        </w:rPr>
        <w:t xml:space="preserve"> (Gestione rischio idraulico e difesa del suolo; </w:t>
      </w:r>
      <w:r w:rsidR="002F3F9F" w:rsidRPr="00FA74CF">
        <w:rPr>
          <w:rFonts w:asciiTheme="minorHAnsi" w:hAnsiTheme="minorHAnsi" w:cstheme="minorHAnsi"/>
          <w:color w:val="000000" w:themeColor="text1"/>
          <w:szCs w:val="22"/>
        </w:rPr>
        <w:t xml:space="preserve">Cambiamenti climatici: </w:t>
      </w:r>
      <w:r w:rsidR="00B04581" w:rsidRPr="00FA74CF">
        <w:rPr>
          <w:rFonts w:asciiTheme="minorHAnsi" w:hAnsiTheme="minorHAnsi" w:cstheme="minorHAnsi"/>
          <w:color w:val="000000" w:themeColor="text1"/>
          <w:szCs w:val="22"/>
        </w:rPr>
        <w:t>gestione risorsa idrica</w:t>
      </w:r>
      <w:r w:rsidR="002F3F9F" w:rsidRPr="00FA74CF">
        <w:rPr>
          <w:rFonts w:asciiTheme="minorHAnsi" w:hAnsiTheme="minorHAnsi" w:cstheme="minorHAnsi"/>
          <w:color w:val="000000" w:themeColor="text1"/>
          <w:szCs w:val="22"/>
        </w:rPr>
        <w:t xml:space="preserve"> e qualità delle acque e</w:t>
      </w:r>
      <w:r w:rsidR="00B04581" w:rsidRPr="00FA74CF">
        <w:rPr>
          <w:rFonts w:asciiTheme="minorHAnsi" w:hAnsiTheme="minorHAnsi" w:cstheme="minorHAnsi"/>
          <w:color w:val="000000" w:themeColor="text1"/>
          <w:szCs w:val="22"/>
        </w:rPr>
        <w:t>; Tutela a valorizzazione dell’ambiente e del</w:t>
      </w:r>
      <w:r w:rsidR="00B04581" w:rsidRPr="00AF0369">
        <w:rPr>
          <w:rFonts w:asciiTheme="minorHAnsi" w:hAnsiTheme="minorHAnsi" w:cstheme="minorHAnsi"/>
          <w:color w:val="000000" w:themeColor="text1"/>
          <w:szCs w:val="22"/>
        </w:rPr>
        <w:t xml:space="preserve"> patrimonio storico e paesistico; </w:t>
      </w:r>
      <w:r w:rsidR="00B04581" w:rsidRPr="00EA1012">
        <w:rPr>
          <w:rFonts w:asciiTheme="minorHAnsi" w:hAnsiTheme="minorHAnsi" w:cstheme="minorHAnsi"/>
          <w:color w:val="000000" w:themeColor="text1"/>
          <w:szCs w:val="22"/>
        </w:rPr>
        <w:t>Fruibilità: relazione tra fiume e abitato</w:t>
      </w:r>
      <w:r w:rsidR="00B04581" w:rsidRPr="00AF0369">
        <w:rPr>
          <w:rFonts w:asciiTheme="minorHAnsi" w:hAnsiTheme="minorHAnsi" w:cstheme="minorHAnsi"/>
          <w:color w:val="000000" w:themeColor="text1"/>
          <w:szCs w:val="22"/>
        </w:rPr>
        <w:t>, percorribilità delle sponde e percorsi fiume/territorio; Valorizzazione turistica culturale e didattica; Sviluppo di economie locali e forme di agricoltura sostenibile).</w:t>
      </w:r>
      <w:r w:rsidR="00E70F7C">
        <w:rPr>
          <w:rFonts w:asciiTheme="minorHAnsi" w:hAnsiTheme="minorHAnsi" w:cstheme="minorHAnsi"/>
          <w:color w:val="000000" w:themeColor="text1"/>
          <w:szCs w:val="22"/>
        </w:rPr>
        <w:t xml:space="preserve"> </w:t>
      </w:r>
      <w:r w:rsidR="00C243FC">
        <w:rPr>
          <w:rFonts w:asciiTheme="minorHAnsi" w:hAnsiTheme="minorHAnsi" w:cstheme="minorHAnsi"/>
          <w:color w:val="000000" w:themeColor="text1"/>
          <w:szCs w:val="22"/>
        </w:rPr>
        <w:t>I Tavoli</w:t>
      </w:r>
      <w:r w:rsidR="00540453">
        <w:rPr>
          <w:rFonts w:asciiTheme="minorHAnsi" w:hAnsiTheme="minorHAnsi" w:cstheme="minorHAnsi"/>
          <w:color w:val="000000" w:themeColor="text1"/>
          <w:szCs w:val="22"/>
        </w:rPr>
        <w:t>,</w:t>
      </w:r>
      <w:r w:rsidR="00F22F0D">
        <w:rPr>
          <w:rFonts w:asciiTheme="minorHAnsi" w:hAnsiTheme="minorHAnsi" w:cstheme="minorHAnsi"/>
          <w:color w:val="000000" w:themeColor="text1"/>
          <w:szCs w:val="22"/>
        </w:rPr>
        <w:t xml:space="preserve"> </w:t>
      </w:r>
      <w:r w:rsidR="00C243FC">
        <w:rPr>
          <w:rFonts w:asciiTheme="minorHAnsi" w:hAnsiTheme="minorHAnsi" w:cstheme="minorHAnsi"/>
          <w:color w:val="000000" w:themeColor="text1"/>
          <w:szCs w:val="22"/>
        </w:rPr>
        <w:t xml:space="preserve">nei quali saranno coinvolti </w:t>
      </w:r>
      <w:r w:rsidR="00540453">
        <w:rPr>
          <w:rFonts w:asciiTheme="minorHAnsi" w:hAnsiTheme="minorHAnsi" w:cstheme="minorHAnsi"/>
          <w:color w:val="000000" w:themeColor="text1"/>
          <w:szCs w:val="22"/>
        </w:rPr>
        <w:t>gli</w:t>
      </w:r>
      <w:r w:rsidR="00C243FC">
        <w:rPr>
          <w:rFonts w:asciiTheme="minorHAnsi" w:hAnsiTheme="minorHAnsi" w:cstheme="minorHAnsi"/>
          <w:color w:val="000000" w:themeColor="text1"/>
          <w:szCs w:val="22"/>
        </w:rPr>
        <w:t xml:space="preserve"> attori </w:t>
      </w:r>
      <w:r w:rsidR="00540453" w:rsidRPr="00540453">
        <w:rPr>
          <w:rFonts w:asciiTheme="minorHAnsi" w:hAnsiTheme="minorHAnsi" w:cstheme="minorHAnsi"/>
          <w:color w:val="000000" w:themeColor="text1"/>
          <w:szCs w:val="22"/>
        </w:rPr>
        <w:t>rappresentativi de</w:t>
      </w:r>
      <w:r w:rsidR="009C1941">
        <w:rPr>
          <w:rFonts w:asciiTheme="minorHAnsi" w:hAnsiTheme="minorHAnsi" w:cstheme="minorHAnsi"/>
          <w:color w:val="000000" w:themeColor="text1"/>
          <w:szCs w:val="22"/>
        </w:rPr>
        <w:t>i diversi</w:t>
      </w:r>
      <w:r w:rsidR="00540453" w:rsidRPr="00540453">
        <w:rPr>
          <w:rFonts w:asciiTheme="minorHAnsi" w:hAnsiTheme="minorHAnsi" w:cstheme="minorHAnsi"/>
          <w:color w:val="000000" w:themeColor="text1"/>
          <w:szCs w:val="22"/>
        </w:rPr>
        <w:t xml:space="preserve"> interessi e delle </w:t>
      </w:r>
      <w:r w:rsidR="009C1941">
        <w:rPr>
          <w:rFonts w:asciiTheme="minorHAnsi" w:hAnsiTheme="minorHAnsi" w:cstheme="minorHAnsi"/>
          <w:color w:val="000000" w:themeColor="text1"/>
          <w:szCs w:val="22"/>
        </w:rPr>
        <w:t>strutture</w:t>
      </w:r>
      <w:r w:rsidR="00540453" w:rsidRPr="00540453">
        <w:rPr>
          <w:rFonts w:asciiTheme="minorHAnsi" w:hAnsiTheme="minorHAnsi" w:cstheme="minorHAnsi"/>
          <w:color w:val="000000" w:themeColor="text1"/>
          <w:szCs w:val="22"/>
        </w:rPr>
        <w:t xml:space="preserve"> decisionali</w:t>
      </w:r>
      <w:r w:rsidR="00540453" w:rsidRPr="00FA74CF">
        <w:rPr>
          <w:rFonts w:asciiTheme="minorHAnsi" w:hAnsiTheme="minorHAnsi" w:cstheme="minorHAnsi"/>
          <w:color w:val="000000" w:themeColor="text1"/>
          <w:szCs w:val="22"/>
        </w:rPr>
        <w:t xml:space="preserve">, </w:t>
      </w:r>
      <w:r w:rsidR="00540453" w:rsidRPr="00540453">
        <w:rPr>
          <w:rFonts w:asciiTheme="minorHAnsi" w:hAnsiTheme="minorHAnsi" w:cstheme="minorHAnsi"/>
          <w:color w:val="000000" w:themeColor="text1"/>
          <w:szCs w:val="22"/>
        </w:rPr>
        <w:t xml:space="preserve">sono volti ad approfondire le </w:t>
      </w:r>
      <w:proofErr w:type="gramStart"/>
      <w:r w:rsidR="00540453" w:rsidRPr="00540453">
        <w:rPr>
          <w:rFonts w:asciiTheme="minorHAnsi" w:hAnsiTheme="minorHAnsi" w:cstheme="minorHAnsi"/>
          <w:color w:val="000000" w:themeColor="text1"/>
          <w:szCs w:val="22"/>
        </w:rPr>
        <w:t>tematiche</w:t>
      </w:r>
      <w:proofErr w:type="gramEnd"/>
      <w:r w:rsidR="00540453" w:rsidRPr="00540453">
        <w:rPr>
          <w:rFonts w:asciiTheme="minorHAnsi" w:hAnsiTheme="minorHAnsi" w:cstheme="minorHAnsi"/>
          <w:color w:val="000000" w:themeColor="text1"/>
          <w:szCs w:val="22"/>
        </w:rPr>
        <w:t xml:space="preserve"> analizzate, </w:t>
      </w:r>
      <w:r w:rsidR="008374AA">
        <w:rPr>
          <w:rFonts w:asciiTheme="minorHAnsi" w:hAnsiTheme="minorHAnsi" w:cstheme="minorHAnsi"/>
          <w:color w:val="000000" w:themeColor="text1"/>
          <w:szCs w:val="22"/>
        </w:rPr>
        <w:t xml:space="preserve">a </w:t>
      </w:r>
      <w:r w:rsidR="00540453" w:rsidRPr="00540453">
        <w:rPr>
          <w:rFonts w:asciiTheme="minorHAnsi" w:hAnsiTheme="minorHAnsi" w:cstheme="minorHAnsi"/>
          <w:color w:val="000000" w:themeColor="text1"/>
          <w:szCs w:val="22"/>
        </w:rPr>
        <w:t>definire apposite strategie e</w:t>
      </w:r>
      <w:r w:rsidR="008374AA">
        <w:rPr>
          <w:rFonts w:asciiTheme="minorHAnsi" w:hAnsiTheme="minorHAnsi" w:cstheme="minorHAnsi"/>
          <w:color w:val="000000" w:themeColor="text1"/>
          <w:szCs w:val="22"/>
        </w:rPr>
        <w:t xml:space="preserve"> ad</w:t>
      </w:r>
      <w:r w:rsidR="00540453" w:rsidRPr="00540453">
        <w:rPr>
          <w:rFonts w:asciiTheme="minorHAnsi" w:hAnsiTheme="minorHAnsi" w:cstheme="minorHAnsi"/>
          <w:color w:val="000000" w:themeColor="text1"/>
          <w:szCs w:val="22"/>
        </w:rPr>
        <w:t xml:space="preserve"> individuare i progetti sperimentali che andranno a </w:t>
      </w:r>
      <w:r w:rsidR="008374AA" w:rsidRPr="00540453">
        <w:rPr>
          <w:rFonts w:asciiTheme="minorHAnsi" w:hAnsiTheme="minorHAnsi" w:cstheme="minorHAnsi"/>
          <w:color w:val="000000" w:themeColor="text1"/>
          <w:szCs w:val="22"/>
        </w:rPr>
        <w:t>tratteggiare</w:t>
      </w:r>
      <w:r w:rsidR="00540453" w:rsidRPr="00540453">
        <w:rPr>
          <w:rFonts w:asciiTheme="minorHAnsi" w:hAnsiTheme="minorHAnsi" w:cstheme="minorHAnsi"/>
          <w:color w:val="000000" w:themeColor="text1"/>
          <w:szCs w:val="22"/>
        </w:rPr>
        <w:t xml:space="preserve"> </w:t>
      </w:r>
      <w:r w:rsidR="00540453">
        <w:rPr>
          <w:rFonts w:asciiTheme="minorHAnsi" w:hAnsiTheme="minorHAnsi" w:cstheme="minorHAnsi"/>
          <w:color w:val="000000" w:themeColor="text1"/>
          <w:szCs w:val="22"/>
        </w:rPr>
        <w:t xml:space="preserve">il Piano di azione </w:t>
      </w:r>
      <w:r w:rsidR="00540453" w:rsidRPr="00F22F0D">
        <w:rPr>
          <w:rFonts w:asciiTheme="minorHAnsi" w:hAnsiTheme="minorHAnsi" w:cstheme="minorHAnsi"/>
          <w:color w:val="000000" w:themeColor="text1"/>
          <w:szCs w:val="22"/>
        </w:rPr>
        <w:t>per</w:t>
      </w:r>
      <w:r w:rsidR="009C1941" w:rsidRPr="00F22F0D">
        <w:rPr>
          <w:rFonts w:asciiTheme="minorHAnsi" w:hAnsiTheme="minorHAnsi" w:cstheme="minorHAnsi"/>
          <w:color w:val="000000" w:themeColor="text1"/>
          <w:szCs w:val="22"/>
        </w:rPr>
        <w:t xml:space="preserve"> alcune de</w:t>
      </w:r>
      <w:r w:rsidR="00F22F0D" w:rsidRPr="00F22F0D">
        <w:rPr>
          <w:rFonts w:asciiTheme="minorHAnsi" w:hAnsiTheme="minorHAnsi" w:cstheme="minorHAnsi"/>
          <w:color w:val="000000" w:themeColor="text1"/>
          <w:szCs w:val="22"/>
        </w:rPr>
        <w:t>lle</w:t>
      </w:r>
      <w:r w:rsidR="00540453" w:rsidRPr="00F22F0D">
        <w:rPr>
          <w:rFonts w:asciiTheme="minorHAnsi" w:hAnsiTheme="minorHAnsi" w:cstheme="minorHAnsi"/>
          <w:color w:val="000000" w:themeColor="text1"/>
          <w:szCs w:val="22"/>
        </w:rPr>
        <w:t xml:space="preserve"> quali</w:t>
      </w:r>
      <w:r w:rsidR="008374AA">
        <w:rPr>
          <w:rFonts w:asciiTheme="minorHAnsi" w:hAnsiTheme="minorHAnsi" w:cstheme="minorHAnsi"/>
          <w:color w:val="000000" w:themeColor="text1"/>
          <w:szCs w:val="22"/>
        </w:rPr>
        <w:t>,</w:t>
      </w:r>
      <w:r w:rsidR="00540453" w:rsidRPr="00F22F0D">
        <w:rPr>
          <w:rFonts w:asciiTheme="minorHAnsi" w:hAnsiTheme="minorHAnsi" w:cstheme="minorHAnsi"/>
          <w:color w:val="000000" w:themeColor="text1"/>
          <w:szCs w:val="22"/>
        </w:rPr>
        <w:t xml:space="preserve"> verranno messe a</w:t>
      </w:r>
      <w:r w:rsidR="00540453">
        <w:rPr>
          <w:rFonts w:asciiTheme="minorHAnsi" w:hAnsiTheme="minorHAnsi" w:cstheme="minorHAnsi"/>
          <w:color w:val="000000" w:themeColor="text1"/>
          <w:szCs w:val="22"/>
        </w:rPr>
        <w:t xml:space="preserve"> punto specifiche attività laboratoriali su base territoriale</w:t>
      </w:r>
      <w:r w:rsidR="009C1941">
        <w:rPr>
          <w:rFonts w:asciiTheme="minorHAnsi" w:hAnsiTheme="minorHAnsi" w:cstheme="minorHAnsi"/>
          <w:color w:val="000000" w:themeColor="text1"/>
          <w:szCs w:val="22"/>
        </w:rPr>
        <w:t>.</w:t>
      </w:r>
      <w:r w:rsidR="00540453">
        <w:rPr>
          <w:rFonts w:ascii="HelveticaNeue-Light" w:eastAsiaTheme="minorHAnsi" w:hAnsi="HelveticaNeue-Light" w:cs="HelveticaNeue-Light"/>
          <w:sz w:val="20"/>
          <w:lang w:eastAsia="en-US"/>
        </w:rPr>
        <w:t xml:space="preserve"> </w:t>
      </w:r>
    </w:p>
    <w:p w:rsidR="00B04581" w:rsidRPr="00AF0369" w:rsidRDefault="00540453" w:rsidP="002C0684">
      <w:pPr>
        <w:autoSpaceDE w:val="0"/>
        <w:autoSpaceDN w:val="0"/>
        <w:adjustRightInd w:val="0"/>
        <w:spacing w:line="240"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I contributi</w:t>
      </w:r>
      <w:r w:rsidR="000F5D68">
        <w:rPr>
          <w:rFonts w:asciiTheme="minorHAnsi" w:hAnsiTheme="minorHAnsi" w:cstheme="minorHAnsi"/>
          <w:color w:val="000000" w:themeColor="text1"/>
          <w:szCs w:val="22"/>
        </w:rPr>
        <w:t xml:space="preserve"> (</w:t>
      </w:r>
      <w:r w:rsidR="000F5D68" w:rsidRPr="00AF0369">
        <w:rPr>
          <w:rFonts w:asciiTheme="minorHAnsi" w:hAnsiTheme="minorHAnsi" w:cstheme="minorHAnsi"/>
          <w:color w:val="000000" w:themeColor="text1"/>
          <w:szCs w:val="22"/>
        </w:rPr>
        <w:t>progetti/idee/iniziative</w:t>
      </w:r>
      <w:r w:rsidR="000F5D68">
        <w:rPr>
          <w:rFonts w:asciiTheme="minorHAnsi" w:hAnsiTheme="minorHAnsi" w:cstheme="minorHAnsi"/>
          <w:color w:val="000000" w:themeColor="text1"/>
          <w:szCs w:val="22"/>
        </w:rPr>
        <w:t>) pervenuti</w:t>
      </w:r>
      <w:r w:rsidR="000F5D68" w:rsidRPr="00AF0369">
        <w:rPr>
          <w:rFonts w:asciiTheme="minorHAnsi" w:hAnsiTheme="minorHAnsi" w:cstheme="minorHAnsi"/>
          <w:color w:val="000000" w:themeColor="text1"/>
          <w:szCs w:val="22"/>
        </w:rPr>
        <w:t xml:space="preserve"> </w:t>
      </w:r>
      <w:r w:rsidR="00F22F0D">
        <w:rPr>
          <w:rFonts w:asciiTheme="minorHAnsi" w:hAnsiTheme="minorHAnsi" w:cstheme="minorHAnsi"/>
          <w:color w:val="000000" w:themeColor="text1"/>
          <w:szCs w:val="22"/>
        </w:rPr>
        <w:t>dai diversi attori locali</w:t>
      </w:r>
      <w:r>
        <w:rPr>
          <w:rFonts w:asciiTheme="minorHAnsi" w:hAnsiTheme="minorHAnsi" w:cstheme="minorHAnsi"/>
          <w:color w:val="000000" w:themeColor="text1"/>
          <w:szCs w:val="22"/>
        </w:rPr>
        <w:t xml:space="preserve"> sono stati </w:t>
      </w:r>
      <w:r w:rsidR="000F5D68">
        <w:rPr>
          <w:rFonts w:asciiTheme="minorHAnsi" w:hAnsiTheme="minorHAnsi" w:cstheme="minorHAnsi"/>
          <w:color w:val="000000" w:themeColor="text1"/>
          <w:szCs w:val="22"/>
        </w:rPr>
        <w:t>analizzati e inseriti</w:t>
      </w:r>
      <w:r w:rsidR="00B47B77">
        <w:rPr>
          <w:rFonts w:asciiTheme="minorHAnsi" w:hAnsiTheme="minorHAnsi" w:cstheme="minorHAnsi"/>
          <w:color w:val="000000" w:themeColor="text1"/>
          <w:szCs w:val="22"/>
        </w:rPr>
        <w:t>,</w:t>
      </w:r>
      <w:r w:rsidR="00B04581" w:rsidRPr="00AF0369">
        <w:rPr>
          <w:rFonts w:asciiTheme="minorHAnsi" w:hAnsiTheme="minorHAnsi" w:cstheme="minorHAnsi"/>
          <w:color w:val="000000" w:themeColor="text1"/>
          <w:szCs w:val="22"/>
        </w:rPr>
        <w:t xml:space="preserve"> </w:t>
      </w:r>
      <w:r w:rsidR="00B47B77" w:rsidRPr="00AF0369">
        <w:rPr>
          <w:rFonts w:asciiTheme="minorHAnsi" w:hAnsiTheme="minorHAnsi" w:cstheme="minorHAnsi"/>
          <w:color w:val="000000" w:themeColor="text1"/>
          <w:szCs w:val="22"/>
        </w:rPr>
        <w:t>in base al loro stato di avanzamento</w:t>
      </w:r>
      <w:r w:rsidR="00B47B77">
        <w:rPr>
          <w:rFonts w:asciiTheme="minorHAnsi" w:hAnsiTheme="minorHAnsi" w:cstheme="minorHAnsi"/>
          <w:color w:val="000000" w:themeColor="text1"/>
          <w:szCs w:val="22"/>
        </w:rPr>
        <w:t xml:space="preserve"> (</w:t>
      </w:r>
      <w:r w:rsidR="00B47B77" w:rsidRPr="00AF0369">
        <w:rPr>
          <w:rFonts w:asciiTheme="minorHAnsi" w:hAnsiTheme="minorHAnsi" w:cstheme="minorHAnsi"/>
          <w:color w:val="000000" w:themeColor="text1"/>
          <w:szCs w:val="22"/>
        </w:rPr>
        <w:t xml:space="preserve">stato di fatto e </w:t>
      </w:r>
      <w:proofErr w:type="gramStart"/>
      <w:r w:rsidR="00B47B77" w:rsidRPr="00AF0369">
        <w:rPr>
          <w:rFonts w:asciiTheme="minorHAnsi" w:hAnsiTheme="minorHAnsi" w:cstheme="minorHAnsi"/>
          <w:color w:val="000000" w:themeColor="text1"/>
          <w:szCs w:val="22"/>
        </w:rPr>
        <w:t>progettualità</w:t>
      </w:r>
      <w:proofErr w:type="gramEnd"/>
      <w:r w:rsidR="00B47B77" w:rsidRPr="00AF0369">
        <w:rPr>
          <w:rFonts w:asciiTheme="minorHAnsi" w:hAnsiTheme="minorHAnsi" w:cstheme="minorHAnsi"/>
          <w:color w:val="000000" w:themeColor="text1"/>
          <w:szCs w:val="22"/>
        </w:rPr>
        <w:t xml:space="preserve"> in atto o proposte</w:t>
      </w:r>
      <w:r w:rsidR="00B47B77">
        <w:rPr>
          <w:rFonts w:asciiTheme="minorHAnsi" w:hAnsiTheme="minorHAnsi" w:cstheme="minorHAnsi"/>
          <w:color w:val="000000" w:themeColor="text1"/>
          <w:szCs w:val="22"/>
        </w:rPr>
        <w:t>), n</w:t>
      </w:r>
      <w:r w:rsidR="00B04581" w:rsidRPr="00AF0369">
        <w:rPr>
          <w:rFonts w:asciiTheme="minorHAnsi" w:hAnsiTheme="minorHAnsi" w:cstheme="minorHAnsi"/>
          <w:color w:val="000000" w:themeColor="text1"/>
          <w:szCs w:val="22"/>
        </w:rPr>
        <w:t xml:space="preserve">ei </w:t>
      </w:r>
      <w:r w:rsidR="000F5D68">
        <w:rPr>
          <w:rFonts w:asciiTheme="minorHAnsi" w:hAnsiTheme="minorHAnsi" w:cstheme="minorHAnsi"/>
          <w:color w:val="000000" w:themeColor="text1"/>
          <w:szCs w:val="22"/>
        </w:rPr>
        <w:t xml:space="preserve">diversi ambiti </w:t>
      </w:r>
      <w:r w:rsidR="000C09BE">
        <w:rPr>
          <w:rFonts w:asciiTheme="minorHAnsi" w:hAnsiTheme="minorHAnsi" w:cstheme="minorHAnsi"/>
          <w:color w:val="000000" w:themeColor="text1"/>
          <w:szCs w:val="22"/>
        </w:rPr>
        <w:t>di azione</w:t>
      </w:r>
      <w:r w:rsidR="000F5D68">
        <w:rPr>
          <w:rFonts w:asciiTheme="minorHAnsi" w:hAnsiTheme="minorHAnsi" w:cstheme="minorHAnsi"/>
          <w:color w:val="000000" w:themeColor="text1"/>
          <w:szCs w:val="22"/>
        </w:rPr>
        <w:t xml:space="preserve"> e più specificamente nei temi in cui son</w:t>
      </w:r>
      <w:r w:rsidR="00B47B77">
        <w:rPr>
          <w:rFonts w:asciiTheme="minorHAnsi" w:hAnsiTheme="minorHAnsi" w:cstheme="minorHAnsi"/>
          <w:color w:val="000000" w:themeColor="text1"/>
          <w:szCs w:val="22"/>
        </w:rPr>
        <w:t>o</w:t>
      </w:r>
      <w:r w:rsidR="000F5D68">
        <w:rPr>
          <w:rFonts w:asciiTheme="minorHAnsi" w:hAnsiTheme="minorHAnsi" w:cstheme="minorHAnsi"/>
          <w:color w:val="000000" w:themeColor="text1"/>
          <w:szCs w:val="22"/>
        </w:rPr>
        <w:t xml:space="preserve"> articolati</w:t>
      </w:r>
      <w:r w:rsidR="00B47B77">
        <w:rPr>
          <w:rFonts w:asciiTheme="minorHAnsi" w:hAnsiTheme="minorHAnsi" w:cstheme="minorHAnsi"/>
          <w:color w:val="000000" w:themeColor="text1"/>
          <w:szCs w:val="22"/>
        </w:rPr>
        <w:t xml:space="preserve">. Questo ci aiuta a </w:t>
      </w:r>
      <w:proofErr w:type="gramStart"/>
      <w:r w:rsidR="00B47B77">
        <w:rPr>
          <w:rFonts w:asciiTheme="minorHAnsi" w:hAnsiTheme="minorHAnsi" w:cstheme="minorHAnsi"/>
          <w:color w:val="000000" w:themeColor="text1"/>
          <w:szCs w:val="22"/>
        </w:rPr>
        <w:t>delineare</w:t>
      </w:r>
      <w:proofErr w:type="gramEnd"/>
      <w:r w:rsidR="00B47B77">
        <w:rPr>
          <w:rFonts w:asciiTheme="minorHAnsi" w:hAnsiTheme="minorHAnsi" w:cstheme="minorHAnsi"/>
          <w:color w:val="000000" w:themeColor="text1"/>
          <w:szCs w:val="22"/>
        </w:rPr>
        <w:t xml:space="preserve"> il quadro delle tendenze in atto e della progettualità locale</w:t>
      </w:r>
      <w:r w:rsidR="008374AA">
        <w:rPr>
          <w:rFonts w:asciiTheme="minorHAnsi" w:hAnsiTheme="minorHAnsi" w:cstheme="minorHAnsi"/>
          <w:color w:val="000000" w:themeColor="text1"/>
          <w:szCs w:val="22"/>
        </w:rPr>
        <w:t>,</w:t>
      </w:r>
      <w:r w:rsidR="00B47B77">
        <w:rPr>
          <w:rFonts w:asciiTheme="minorHAnsi" w:hAnsiTheme="minorHAnsi" w:cstheme="minorHAnsi"/>
          <w:color w:val="000000" w:themeColor="text1"/>
          <w:szCs w:val="22"/>
        </w:rPr>
        <w:t xml:space="preserve"> nonché ad </w:t>
      </w:r>
      <w:r w:rsidR="00F22F0D">
        <w:rPr>
          <w:rFonts w:asciiTheme="minorHAnsi" w:hAnsiTheme="minorHAnsi" w:cstheme="minorHAnsi"/>
          <w:color w:val="000000" w:themeColor="text1"/>
          <w:szCs w:val="22"/>
        </w:rPr>
        <w:t>individuare</w:t>
      </w:r>
      <w:r w:rsidR="00B47B77">
        <w:rPr>
          <w:rFonts w:asciiTheme="minorHAnsi" w:hAnsiTheme="minorHAnsi" w:cstheme="minorHAnsi"/>
          <w:color w:val="000000" w:themeColor="text1"/>
          <w:szCs w:val="22"/>
        </w:rPr>
        <w:t xml:space="preserve"> gli elementi sui quali </w:t>
      </w:r>
      <w:r w:rsidR="00B47B77" w:rsidRPr="000C09BE">
        <w:rPr>
          <w:rFonts w:asciiTheme="minorHAnsi" w:hAnsiTheme="minorHAnsi" w:cstheme="minorHAnsi"/>
          <w:color w:val="000000" w:themeColor="text1"/>
          <w:szCs w:val="22"/>
        </w:rPr>
        <w:t>lavorare in modo da riuscire</w:t>
      </w:r>
      <w:r w:rsidR="008374AA">
        <w:rPr>
          <w:rFonts w:asciiTheme="minorHAnsi" w:hAnsiTheme="minorHAnsi" w:cstheme="minorHAnsi"/>
          <w:color w:val="000000" w:themeColor="text1"/>
          <w:szCs w:val="22"/>
        </w:rPr>
        <w:t xml:space="preserve"> a</w:t>
      </w:r>
      <w:r w:rsidR="00B47B77" w:rsidRPr="000C09BE">
        <w:rPr>
          <w:rFonts w:asciiTheme="minorHAnsi" w:hAnsiTheme="minorHAnsi" w:cstheme="minorHAnsi"/>
          <w:color w:val="000000" w:themeColor="text1"/>
          <w:szCs w:val="22"/>
        </w:rPr>
        <w:t xml:space="preserve"> </w:t>
      </w:r>
      <w:r w:rsidR="000C09BE" w:rsidRPr="000C09BE">
        <w:rPr>
          <w:rFonts w:asciiTheme="minorHAnsi" w:hAnsiTheme="minorHAnsi" w:cstheme="minorHAnsi"/>
          <w:color w:val="000000" w:themeColor="text1"/>
          <w:szCs w:val="22"/>
        </w:rPr>
        <w:t xml:space="preserve">responsabilizzare e </w:t>
      </w:r>
      <w:r w:rsidR="00B47B77" w:rsidRPr="000C09BE">
        <w:rPr>
          <w:rFonts w:asciiTheme="minorHAnsi" w:hAnsiTheme="minorHAnsi" w:cstheme="minorHAnsi"/>
          <w:color w:val="000000" w:themeColor="text1"/>
          <w:szCs w:val="22"/>
        </w:rPr>
        <w:t>coinvolgere in maniera più diretta</w:t>
      </w:r>
      <w:r w:rsidR="000C09BE">
        <w:rPr>
          <w:rFonts w:asciiTheme="minorHAnsi" w:hAnsiTheme="minorHAnsi" w:cstheme="minorHAnsi"/>
          <w:color w:val="000000" w:themeColor="text1"/>
          <w:szCs w:val="22"/>
        </w:rPr>
        <w:t xml:space="preserve"> </w:t>
      </w:r>
      <w:r w:rsidR="00B47B77">
        <w:rPr>
          <w:rFonts w:asciiTheme="minorHAnsi" w:hAnsiTheme="minorHAnsi" w:cstheme="minorHAnsi"/>
          <w:color w:val="000000" w:themeColor="text1"/>
          <w:szCs w:val="22"/>
        </w:rPr>
        <w:t>i diversi attori.</w:t>
      </w:r>
      <w:r w:rsidR="008958BF">
        <w:rPr>
          <w:rFonts w:asciiTheme="minorHAnsi" w:hAnsiTheme="minorHAnsi" w:cstheme="minorHAnsi"/>
          <w:color w:val="000000" w:themeColor="text1"/>
          <w:szCs w:val="22"/>
        </w:rPr>
        <w:t xml:space="preserve"> </w:t>
      </w:r>
      <w:r w:rsidR="00B47B77">
        <w:rPr>
          <w:rFonts w:asciiTheme="minorHAnsi" w:hAnsiTheme="minorHAnsi" w:cstheme="minorHAnsi"/>
          <w:color w:val="000000" w:themeColor="text1"/>
          <w:szCs w:val="22"/>
        </w:rPr>
        <w:t xml:space="preserve">E’ necessario </w:t>
      </w:r>
      <w:proofErr w:type="gramStart"/>
      <w:r w:rsidR="00B47B77">
        <w:rPr>
          <w:rFonts w:asciiTheme="minorHAnsi" w:hAnsiTheme="minorHAnsi" w:cstheme="minorHAnsi"/>
          <w:color w:val="000000" w:themeColor="text1"/>
          <w:szCs w:val="22"/>
        </w:rPr>
        <w:t>sottolineare</w:t>
      </w:r>
      <w:proofErr w:type="gramEnd"/>
      <w:r w:rsidR="00B47B77">
        <w:rPr>
          <w:rFonts w:asciiTheme="minorHAnsi" w:hAnsiTheme="minorHAnsi" w:cstheme="minorHAnsi"/>
          <w:color w:val="000000" w:themeColor="text1"/>
          <w:szCs w:val="22"/>
        </w:rPr>
        <w:t xml:space="preserve"> </w:t>
      </w:r>
      <w:r w:rsidR="008958BF">
        <w:rPr>
          <w:rFonts w:asciiTheme="minorHAnsi" w:hAnsiTheme="minorHAnsi" w:cstheme="minorHAnsi"/>
          <w:color w:val="000000" w:themeColor="text1"/>
          <w:szCs w:val="22"/>
        </w:rPr>
        <w:t xml:space="preserve">che ad </w:t>
      </w:r>
      <w:r w:rsidR="000C09BE">
        <w:rPr>
          <w:rFonts w:asciiTheme="minorHAnsi" w:hAnsiTheme="minorHAnsi" w:cstheme="minorHAnsi"/>
          <w:color w:val="000000" w:themeColor="text1"/>
          <w:szCs w:val="22"/>
        </w:rPr>
        <w:t xml:space="preserve">oggi </w:t>
      </w:r>
      <w:r w:rsidR="008958BF">
        <w:rPr>
          <w:rFonts w:asciiTheme="minorHAnsi" w:hAnsiTheme="minorHAnsi" w:cstheme="minorHAnsi"/>
          <w:color w:val="000000" w:themeColor="text1"/>
          <w:szCs w:val="22"/>
        </w:rPr>
        <w:t>non sono ancora pervenuti i contributi di alcuni comuni e che</w:t>
      </w:r>
      <w:r w:rsidR="00B47B77">
        <w:rPr>
          <w:rFonts w:asciiTheme="minorHAnsi" w:hAnsiTheme="minorHAnsi" w:cstheme="minorHAnsi"/>
          <w:color w:val="000000" w:themeColor="text1"/>
          <w:szCs w:val="22"/>
        </w:rPr>
        <w:t xml:space="preserve"> </w:t>
      </w:r>
      <w:r w:rsidR="008958BF">
        <w:rPr>
          <w:rFonts w:asciiTheme="minorHAnsi" w:hAnsiTheme="minorHAnsi" w:cstheme="minorHAnsi"/>
          <w:color w:val="000000" w:themeColor="text1"/>
          <w:szCs w:val="22"/>
        </w:rPr>
        <w:t xml:space="preserve">altri invece </w:t>
      </w:r>
      <w:r w:rsidR="008958BF" w:rsidRPr="000C09BE">
        <w:rPr>
          <w:rFonts w:asciiTheme="minorHAnsi" w:hAnsiTheme="minorHAnsi" w:cstheme="minorHAnsi"/>
          <w:color w:val="000000" w:themeColor="text1"/>
          <w:szCs w:val="22"/>
        </w:rPr>
        <w:t xml:space="preserve">dovrebbero </w:t>
      </w:r>
      <w:proofErr w:type="gramStart"/>
      <w:r w:rsidR="00F22F0D">
        <w:rPr>
          <w:rFonts w:asciiTheme="minorHAnsi" w:hAnsiTheme="minorHAnsi" w:cstheme="minorHAnsi"/>
          <w:color w:val="000000" w:themeColor="text1"/>
          <w:szCs w:val="22"/>
        </w:rPr>
        <w:t>implementare</w:t>
      </w:r>
      <w:proofErr w:type="gramEnd"/>
      <w:r w:rsidR="008958BF" w:rsidRPr="000C09BE">
        <w:rPr>
          <w:rFonts w:asciiTheme="minorHAnsi" w:hAnsiTheme="minorHAnsi" w:cstheme="minorHAnsi"/>
          <w:color w:val="000000" w:themeColor="text1"/>
          <w:szCs w:val="22"/>
        </w:rPr>
        <w:t xml:space="preserve"> </w:t>
      </w:r>
      <w:r w:rsidR="000C09BE" w:rsidRPr="000C09BE">
        <w:rPr>
          <w:rFonts w:asciiTheme="minorHAnsi" w:hAnsiTheme="minorHAnsi" w:cstheme="minorHAnsi"/>
          <w:color w:val="000000" w:themeColor="text1"/>
          <w:szCs w:val="22"/>
        </w:rPr>
        <w:t>le informazioni.</w:t>
      </w:r>
      <w:r w:rsidR="00F22F0D">
        <w:rPr>
          <w:rFonts w:asciiTheme="minorHAnsi" w:hAnsiTheme="minorHAnsi" w:cstheme="minorHAnsi"/>
          <w:color w:val="000000" w:themeColor="text1"/>
          <w:szCs w:val="22"/>
        </w:rPr>
        <w:t xml:space="preserve"> </w:t>
      </w:r>
      <w:r w:rsidR="00203C8F">
        <w:rPr>
          <w:rFonts w:asciiTheme="minorHAnsi" w:hAnsiTheme="minorHAnsi" w:cstheme="minorHAnsi"/>
          <w:color w:val="000000" w:themeColor="text1"/>
          <w:szCs w:val="22"/>
        </w:rPr>
        <w:t xml:space="preserve">E’ previsto anche un lavoro di sintesi, </w:t>
      </w:r>
      <w:r w:rsidR="00F22F0D">
        <w:rPr>
          <w:rFonts w:asciiTheme="minorHAnsi" w:hAnsiTheme="minorHAnsi" w:cstheme="minorHAnsi"/>
          <w:color w:val="000000" w:themeColor="text1"/>
          <w:szCs w:val="22"/>
        </w:rPr>
        <w:t>in costruzione, dove grazie anche al</w:t>
      </w:r>
      <w:r w:rsidR="000C09BE">
        <w:rPr>
          <w:rFonts w:asciiTheme="minorHAnsi" w:hAnsiTheme="minorHAnsi" w:cstheme="minorHAnsi"/>
          <w:color w:val="000000" w:themeColor="text1"/>
          <w:szCs w:val="22"/>
        </w:rPr>
        <w:t xml:space="preserve"> contributo dell’</w:t>
      </w:r>
      <w:r w:rsidR="003044C9">
        <w:rPr>
          <w:rFonts w:asciiTheme="minorHAnsi" w:hAnsiTheme="minorHAnsi" w:cstheme="minorHAnsi"/>
          <w:color w:val="000000" w:themeColor="text1"/>
          <w:szCs w:val="22"/>
        </w:rPr>
        <w:t>O</w:t>
      </w:r>
      <w:r w:rsidR="000C09BE">
        <w:rPr>
          <w:rFonts w:asciiTheme="minorHAnsi" w:hAnsiTheme="minorHAnsi" w:cstheme="minorHAnsi"/>
          <w:color w:val="000000" w:themeColor="text1"/>
          <w:szCs w:val="22"/>
        </w:rPr>
        <w:t>sservatorio</w:t>
      </w:r>
      <w:r w:rsidR="00F22F0D">
        <w:rPr>
          <w:rFonts w:asciiTheme="minorHAnsi" w:hAnsiTheme="minorHAnsi" w:cstheme="minorHAnsi"/>
          <w:color w:val="000000" w:themeColor="text1"/>
          <w:szCs w:val="22"/>
        </w:rPr>
        <w:t xml:space="preserve"> si vogliono</w:t>
      </w:r>
      <w:r w:rsidR="00203C8F">
        <w:rPr>
          <w:rFonts w:asciiTheme="minorHAnsi" w:hAnsiTheme="minorHAnsi" w:cstheme="minorHAnsi"/>
          <w:color w:val="000000" w:themeColor="text1"/>
          <w:szCs w:val="22"/>
        </w:rPr>
        <w:t xml:space="preserve"> definire </w:t>
      </w:r>
      <w:r w:rsidR="00F22F0D">
        <w:rPr>
          <w:rFonts w:asciiTheme="minorHAnsi" w:hAnsiTheme="minorHAnsi" w:cstheme="minorHAnsi"/>
          <w:color w:val="000000" w:themeColor="text1"/>
          <w:szCs w:val="22"/>
        </w:rPr>
        <w:t xml:space="preserve">gli </w:t>
      </w:r>
      <w:r w:rsidR="000C09BE">
        <w:rPr>
          <w:rFonts w:asciiTheme="minorHAnsi" w:hAnsiTheme="minorHAnsi" w:cstheme="minorHAnsi"/>
          <w:color w:val="000000" w:themeColor="text1"/>
          <w:szCs w:val="22"/>
        </w:rPr>
        <w:t xml:space="preserve">attori da coinvolgere, </w:t>
      </w:r>
      <w:r w:rsidR="00F22F0D">
        <w:rPr>
          <w:rFonts w:asciiTheme="minorHAnsi" w:hAnsiTheme="minorHAnsi" w:cstheme="minorHAnsi"/>
          <w:color w:val="000000" w:themeColor="text1"/>
          <w:szCs w:val="22"/>
        </w:rPr>
        <w:t xml:space="preserve">le </w:t>
      </w:r>
      <w:r w:rsidR="000C09BE">
        <w:rPr>
          <w:rFonts w:asciiTheme="minorHAnsi" w:hAnsiTheme="minorHAnsi" w:cstheme="minorHAnsi"/>
          <w:color w:val="000000" w:themeColor="text1"/>
          <w:szCs w:val="22"/>
        </w:rPr>
        <w:t>strategie operative</w:t>
      </w:r>
      <w:r w:rsidR="00203C8F">
        <w:rPr>
          <w:rFonts w:asciiTheme="minorHAnsi" w:hAnsiTheme="minorHAnsi" w:cstheme="minorHAnsi"/>
          <w:color w:val="000000" w:themeColor="text1"/>
          <w:szCs w:val="22"/>
        </w:rPr>
        <w:t xml:space="preserve">, </w:t>
      </w:r>
      <w:proofErr w:type="gramStart"/>
      <w:r w:rsidR="00F22F0D">
        <w:rPr>
          <w:rFonts w:asciiTheme="minorHAnsi" w:hAnsiTheme="minorHAnsi" w:cstheme="minorHAnsi"/>
          <w:color w:val="000000" w:themeColor="text1"/>
          <w:szCs w:val="22"/>
        </w:rPr>
        <w:t>nonché</w:t>
      </w:r>
      <w:proofErr w:type="gramEnd"/>
      <w:r w:rsidR="000C09BE">
        <w:rPr>
          <w:rFonts w:asciiTheme="minorHAnsi" w:hAnsiTheme="minorHAnsi" w:cstheme="minorHAnsi"/>
          <w:color w:val="000000" w:themeColor="text1"/>
          <w:szCs w:val="22"/>
        </w:rPr>
        <w:t xml:space="preserve"> </w:t>
      </w:r>
      <w:r w:rsidR="003044C9">
        <w:rPr>
          <w:rFonts w:asciiTheme="minorHAnsi" w:hAnsiTheme="minorHAnsi" w:cstheme="minorHAnsi"/>
          <w:color w:val="000000" w:themeColor="text1"/>
          <w:szCs w:val="22"/>
        </w:rPr>
        <w:t xml:space="preserve">indirizzare la ricerca </w:t>
      </w:r>
      <w:r w:rsidR="00F22F0D">
        <w:rPr>
          <w:rFonts w:asciiTheme="minorHAnsi" w:hAnsiTheme="minorHAnsi" w:cstheme="minorHAnsi"/>
          <w:color w:val="000000" w:themeColor="text1"/>
          <w:szCs w:val="22"/>
        </w:rPr>
        <w:t>nell’</w:t>
      </w:r>
      <w:r w:rsidR="003044C9">
        <w:rPr>
          <w:rFonts w:asciiTheme="minorHAnsi" w:hAnsiTheme="minorHAnsi" w:cstheme="minorHAnsi"/>
          <w:color w:val="000000" w:themeColor="text1"/>
          <w:szCs w:val="22"/>
        </w:rPr>
        <w:t xml:space="preserve">individuare le tematiche non ancora emerse ma importati per la buona riuscita del contratto. </w:t>
      </w:r>
    </w:p>
    <w:p w:rsidR="00BD0D00" w:rsidRDefault="00BD0D00" w:rsidP="00096A0A">
      <w:pPr>
        <w:rPr>
          <w:rFonts w:asciiTheme="minorHAnsi" w:hAnsiTheme="minorHAnsi" w:cstheme="minorHAnsi"/>
          <w:szCs w:val="22"/>
          <w:u w:val="single"/>
        </w:rPr>
      </w:pPr>
    </w:p>
    <w:p w:rsidR="00762A95" w:rsidRDefault="00762A95" w:rsidP="00096A0A">
      <w:pPr>
        <w:rPr>
          <w:rFonts w:asciiTheme="minorHAnsi" w:hAnsiTheme="minorHAnsi" w:cstheme="minorHAnsi"/>
          <w:szCs w:val="22"/>
          <w:u w:val="single"/>
        </w:rPr>
      </w:pPr>
    </w:p>
    <w:p w:rsidR="00762A95" w:rsidRDefault="00762A95" w:rsidP="00096A0A">
      <w:pPr>
        <w:rPr>
          <w:rFonts w:asciiTheme="minorHAnsi" w:hAnsiTheme="minorHAnsi" w:cstheme="minorHAnsi"/>
          <w:szCs w:val="22"/>
          <w:u w:val="single"/>
        </w:rPr>
      </w:pPr>
    </w:p>
    <w:p w:rsidR="00762A95" w:rsidRDefault="00762A95" w:rsidP="00096A0A">
      <w:pPr>
        <w:rPr>
          <w:rFonts w:asciiTheme="minorHAnsi" w:hAnsiTheme="minorHAnsi" w:cstheme="minorHAnsi"/>
          <w:szCs w:val="22"/>
          <w:u w:val="single"/>
        </w:rPr>
      </w:pPr>
    </w:p>
    <w:p w:rsidR="00183988" w:rsidRPr="00AF0369" w:rsidRDefault="003044C9" w:rsidP="00096A0A">
      <w:pPr>
        <w:rPr>
          <w:rFonts w:asciiTheme="minorHAnsi" w:hAnsiTheme="minorHAnsi" w:cstheme="minorHAnsi"/>
          <w:szCs w:val="22"/>
          <w:u w:val="single"/>
        </w:rPr>
      </w:pPr>
      <w:r>
        <w:rPr>
          <w:rFonts w:asciiTheme="minorHAnsi" w:hAnsiTheme="minorHAnsi" w:cstheme="minorHAnsi"/>
          <w:szCs w:val="22"/>
          <w:u w:val="single"/>
        </w:rPr>
        <w:lastRenderedPageBreak/>
        <w:t>Sono pervenuti i contributi di</w:t>
      </w:r>
      <w:r w:rsidR="00183988" w:rsidRPr="00AF0369">
        <w:rPr>
          <w:rFonts w:asciiTheme="minorHAnsi" w:hAnsiTheme="minorHAnsi" w:cstheme="minorHAnsi"/>
          <w:szCs w:val="22"/>
          <w:u w:val="single"/>
        </w:rPr>
        <w:t>:</w:t>
      </w:r>
    </w:p>
    <w:p w:rsidR="00BF37B6" w:rsidRPr="000B7CE7" w:rsidRDefault="008958BF" w:rsidP="000B7CE7">
      <w:pPr>
        <w:pStyle w:val="Paragrafoelenco"/>
        <w:numPr>
          <w:ilvl w:val="0"/>
          <w:numId w:val="30"/>
        </w:numPr>
        <w:rPr>
          <w:rFonts w:cstheme="minorHAnsi"/>
          <w:b/>
        </w:rPr>
      </w:pPr>
      <w:r w:rsidRPr="000B7CE7">
        <w:rPr>
          <w:rFonts w:cstheme="minorHAnsi"/>
          <w:b/>
        </w:rPr>
        <w:t>Consorz</w:t>
      </w:r>
      <w:r w:rsidR="00BF37B6" w:rsidRPr="000B7CE7">
        <w:rPr>
          <w:rFonts w:cstheme="minorHAnsi"/>
          <w:b/>
        </w:rPr>
        <w:t>io</w:t>
      </w:r>
      <w:r w:rsidRPr="000B7CE7">
        <w:rPr>
          <w:rFonts w:cstheme="minorHAnsi"/>
          <w:b/>
        </w:rPr>
        <w:t xml:space="preserve"> di Bonifica 3 Medio Valdarno </w:t>
      </w:r>
    </w:p>
    <w:p w:rsidR="00183988" w:rsidRDefault="00BF37B6" w:rsidP="000B7CE7">
      <w:pPr>
        <w:pStyle w:val="Paragrafoelenco"/>
        <w:numPr>
          <w:ilvl w:val="0"/>
          <w:numId w:val="30"/>
        </w:numPr>
        <w:rPr>
          <w:rFonts w:cstheme="minorHAnsi"/>
        </w:rPr>
      </w:pPr>
      <w:r w:rsidRPr="00AF0369">
        <w:rPr>
          <w:rFonts w:cstheme="minorHAnsi"/>
          <w:b/>
        </w:rPr>
        <w:t>Comuni:</w:t>
      </w:r>
      <w:r w:rsidRPr="00AF0369">
        <w:rPr>
          <w:rFonts w:cstheme="minorHAnsi"/>
        </w:rPr>
        <w:t xml:space="preserve"> </w:t>
      </w:r>
      <w:r w:rsidR="00183988" w:rsidRPr="00AF0369">
        <w:rPr>
          <w:rFonts w:cstheme="minorHAnsi"/>
        </w:rPr>
        <w:t>Greve, Lastra, Montelupo,</w:t>
      </w:r>
      <w:r w:rsidR="00BD0D00">
        <w:rPr>
          <w:rFonts w:cstheme="minorHAnsi"/>
        </w:rPr>
        <w:t xml:space="preserve"> Montespertoli,</w:t>
      </w:r>
      <w:r w:rsidR="00183988" w:rsidRPr="00AF0369">
        <w:rPr>
          <w:rFonts w:cstheme="minorHAnsi"/>
        </w:rPr>
        <w:t xml:space="preserve"> San Casciano, Tavarnelle.</w:t>
      </w:r>
    </w:p>
    <w:p w:rsidR="000B7CE7" w:rsidRDefault="000B7CE7" w:rsidP="000B7CE7">
      <w:pPr>
        <w:pStyle w:val="Paragrafoelenco"/>
        <w:numPr>
          <w:ilvl w:val="0"/>
          <w:numId w:val="30"/>
        </w:numPr>
        <w:rPr>
          <w:rFonts w:cstheme="minorHAnsi"/>
        </w:rPr>
      </w:pPr>
      <w:r>
        <w:rPr>
          <w:rFonts w:cstheme="minorHAnsi"/>
          <w:b/>
        </w:rPr>
        <w:t>Associazioni:</w:t>
      </w:r>
      <w:proofErr w:type="gramStart"/>
      <w:r>
        <w:rPr>
          <w:rFonts w:cstheme="minorHAnsi"/>
        </w:rPr>
        <w:t xml:space="preserve">  </w:t>
      </w:r>
      <w:proofErr w:type="gramEnd"/>
      <w:r w:rsidRPr="000B7CE7">
        <w:rPr>
          <w:rFonts w:cstheme="minorHAnsi"/>
        </w:rPr>
        <w:t xml:space="preserve">Gli amici della Pesa, Circolo Turbone, Comitato promotore centro tradizioni popolari empolese </w:t>
      </w:r>
      <w:proofErr w:type="spellStart"/>
      <w:r w:rsidRPr="000B7CE7">
        <w:rPr>
          <w:rFonts w:cstheme="minorHAnsi"/>
        </w:rPr>
        <w:t>Valdelsa</w:t>
      </w:r>
      <w:proofErr w:type="spellEnd"/>
      <w:r w:rsidRPr="000B7CE7">
        <w:rPr>
          <w:rFonts w:cstheme="minorHAnsi"/>
        </w:rPr>
        <w:t>,</w:t>
      </w:r>
      <w:r>
        <w:rPr>
          <w:rFonts w:cstheme="minorHAnsi"/>
        </w:rPr>
        <w:t xml:space="preserve"> </w:t>
      </w:r>
      <w:r w:rsidRPr="000B7CE7">
        <w:rPr>
          <w:rFonts w:cstheme="minorHAnsi"/>
        </w:rPr>
        <w:t>Un paese ritrovato Circolo Toscanini di Ginestra, Proloco San Vincenzo a Torri,</w:t>
      </w:r>
      <w:r>
        <w:rPr>
          <w:rFonts w:cstheme="minorHAnsi"/>
        </w:rPr>
        <w:t xml:space="preserve"> WWF</w:t>
      </w:r>
      <w:r w:rsidR="00B87B28">
        <w:rPr>
          <w:rFonts w:cstheme="minorHAnsi"/>
        </w:rPr>
        <w:t>. Centro Ornitologico Toscano</w:t>
      </w:r>
    </w:p>
    <w:p w:rsidR="000B7CE7" w:rsidRPr="00CC3186" w:rsidRDefault="00CC3186" w:rsidP="00FE64AC">
      <w:pPr>
        <w:pStyle w:val="Paragrafoelenco"/>
        <w:numPr>
          <w:ilvl w:val="0"/>
          <w:numId w:val="30"/>
        </w:numPr>
        <w:rPr>
          <w:rFonts w:cstheme="minorHAnsi"/>
        </w:rPr>
      </w:pPr>
      <w:r w:rsidRPr="00CC3186">
        <w:rPr>
          <w:rFonts w:cstheme="minorHAnsi"/>
        </w:rPr>
        <w:t xml:space="preserve">A. Errico, L., </w:t>
      </w:r>
      <w:proofErr w:type="spellStart"/>
      <w:r w:rsidRPr="00CC3186">
        <w:rPr>
          <w:rFonts w:cstheme="minorHAnsi"/>
        </w:rPr>
        <w:t>Galgani</w:t>
      </w:r>
      <w:proofErr w:type="spellEnd"/>
      <w:proofErr w:type="gramStart"/>
      <w:r w:rsidRPr="00CC3186">
        <w:rPr>
          <w:rFonts w:cstheme="minorHAnsi"/>
        </w:rPr>
        <w:t xml:space="preserve">  </w:t>
      </w:r>
      <w:proofErr w:type="gramEnd"/>
      <w:r w:rsidRPr="00CC3186">
        <w:rPr>
          <w:rFonts w:cstheme="minorHAnsi"/>
        </w:rPr>
        <w:t>A</w:t>
      </w:r>
      <w:r w:rsidR="000B7CE7" w:rsidRPr="00CC3186">
        <w:rPr>
          <w:rFonts w:cstheme="minorHAnsi"/>
        </w:rPr>
        <w:t xml:space="preserve">lberto </w:t>
      </w:r>
      <w:proofErr w:type="spellStart"/>
      <w:r w:rsidR="000B7CE7" w:rsidRPr="00CC3186">
        <w:rPr>
          <w:rFonts w:cstheme="minorHAnsi"/>
        </w:rPr>
        <w:t>Magnaghi</w:t>
      </w:r>
      <w:proofErr w:type="spellEnd"/>
      <w:r w:rsidR="00B87B28" w:rsidRPr="00CC3186">
        <w:rPr>
          <w:rFonts w:cstheme="minorHAnsi"/>
        </w:rPr>
        <w:t xml:space="preserve">, </w:t>
      </w:r>
    </w:p>
    <w:p w:rsidR="00AE1D0C" w:rsidRPr="00DC17F8" w:rsidRDefault="00AE1D0C" w:rsidP="00AE1D0C">
      <w:pPr>
        <w:rPr>
          <w:rFonts w:cstheme="minorHAnsi"/>
          <w:highlight w:val="yellow"/>
        </w:rPr>
      </w:pPr>
    </w:p>
    <w:p w:rsidR="00AE1D0C" w:rsidRPr="00DC17F8" w:rsidRDefault="00AE1D0C" w:rsidP="00AE1D0C">
      <w:pPr>
        <w:rPr>
          <w:rFonts w:cstheme="minorHAnsi"/>
          <w:highlight w:val="yellow"/>
        </w:rPr>
      </w:pPr>
    </w:p>
    <w:p w:rsidR="00AE1D0C" w:rsidRPr="00DC17F8" w:rsidRDefault="00AE1D0C" w:rsidP="00AE1D0C">
      <w:pPr>
        <w:rPr>
          <w:rFonts w:cstheme="minorHAnsi"/>
          <w:highlight w:val="yellow"/>
        </w:rPr>
      </w:pPr>
    </w:p>
    <w:p w:rsidR="00AE1D0C" w:rsidRPr="00DC17F8" w:rsidRDefault="00AE1D0C" w:rsidP="00AE1D0C">
      <w:pPr>
        <w:rPr>
          <w:rFonts w:cstheme="minorHAnsi"/>
          <w:highlight w:val="yellow"/>
        </w:rPr>
      </w:pPr>
    </w:p>
    <w:p w:rsidR="00AE1D0C" w:rsidRPr="00DC17F8" w:rsidRDefault="00AE1D0C" w:rsidP="00AE1D0C">
      <w:pPr>
        <w:rPr>
          <w:rFonts w:cstheme="minorHAnsi"/>
          <w:highlight w:val="yellow"/>
        </w:rPr>
      </w:pPr>
    </w:p>
    <w:p w:rsidR="00AE1D0C" w:rsidRPr="00DC17F8" w:rsidRDefault="00AE1D0C" w:rsidP="00AE1D0C">
      <w:pPr>
        <w:rPr>
          <w:rFonts w:cstheme="minorHAnsi"/>
          <w:highlight w:val="yellow"/>
        </w:rPr>
      </w:pPr>
    </w:p>
    <w:p w:rsidR="00AE1D0C" w:rsidRPr="00DC17F8" w:rsidRDefault="00AE1D0C" w:rsidP="00AE1D0C">
      <w:pPr>
        <w:rPr>
          <w:rFonts w:cstheme="minorHAnsi"/>
          <w:highlight w:val="yellow"/>
        </w:rPr>
      </w:pPr>
    </w:p>
    <w:p w:rsidR="00AE1D0C" w:rsidRPr="00DC17F8" w:rsidRDefault="00AE1D0C" w:rsidP="00AE1D0C">
      <w:pPr>
        <w:rPr>
          <w:rFonts w:cstheme="minorHAnsi"/>
          <w:highlight w:val="yellow"/>
        </w:rPr>
      </w:pPr>
    </w:p>
    <w:p w:rsidR="00AE1D0C" w:rsidRPr="00AE1D0C" w:rsidRDefault="00AE1D0C" w:rsidP="00AE1D0C">
      <w:pPr>
        <w:rPr>
          <w:rFonts w:cstheme="minorHAnsi"/>
          <w:color w:val="FF0000"/>
          <w:highlight w:val="yellow"/>
        </w:rPr>
      </w:pPr>
    </w:p>
    <w:p w:rsidR="008E5358" w:rsidRDefault="00AE1D0C" w:rsidP="008C0CA3">
      <w:pPr>
        <w:spacing w:line="240" w:lineRule="auto"/>
        <w:jc w:val="center"/>
        <w:rPr>
          <w:rFonts w:asciiTheme="minorHAnsi" w:hAnsiTheme="minorHAnsi" w:cstheme="minorHAnsi"/>
          <w:szCs w:val="22"/>
        </w:rPr>
      </w:pPr>
      <w:r>
        <w:rPr>
          <w:rFonts w:asciiTheme="minorHAnsi" w:hAnsiTheme="minorHAnsi" w:cstheme="minorHAnsi"/>
          <w:noProof/>
          <w:szCs w:val="22"/>
        </w:rPr>
        <w:lastRenderedPageBreak/>
        <w:drawing>
          <wp:inline distT="0" distB="0" distL="0" distR="0">
            <wp:extent cx="8903552" cy="3979702"/>
            <wp:effectExtent l="19050" t="0" r="0" b="0"/>
            <wp:docPr id="4" name="Immagine 3" descr="Presentazione standa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zione standard4.jpg"/>
                    <pic:cNvPicPr/>
                  </pic:nvPicPr>
                  <pic:blipFill>
                    <a:blip r:embed="rId8" cstate="print"/>
                    <a:srcRect t="7707" r="2519"/>
                    <a:stretch>
                      <a:fillRect/>
                    </a:stretch>
                  </pic:blipFill>
                  <pic:spPr>
                    <a:xfrm>
                      <a:off x="0" y="0"/>
                      <a:ext cx="8908963" cy="3982121"/>
                    </a:xfrm>
                    <a:prstGeom prst="rect">
                      <a:avLst/>
                    </a:prstGeom>
                  </pic:spPr>
                </pic:pic>
              </a:graphicData>
            </a:graphic>
          </wp:inline>
        </w:drawing>
      </w:r>
    </w:p>
    <w:p w:rsidR="008C0CA3" w:rsidRDefault="008C0CA3" w:rsidP="008E5358">
      <w:pPr>
        <w:spacing w:line="240" w:lineRule="auto"/>
        <w:rPr>
          <w:rFonts w:asciiTheme="minorHAnsi" w:hAnsiTheme="minorHAnsi" w:cstheme="minorHAnsi"/>
          <w:szCs w:val="22"/>
        </w:rPr>
      </w:pPr>
    </w:p>
    <w:p w:rsidR="008C0CA3" w:rsidRDefault="008C0CA3" w:rsidP="008E5358">
      <w:pPr>
        <w:spacing w:line="240" w:lineRule="auto"/>
        <w:rPr>
          <w:rFonts w:asciiTheme="minorHAnsi" w:hAnsiTheme="minorHAnsi" w:cstheme="minorHAnsi"/>
          <w:szCs w:val="22"/>
        </w:rPr>
      </w:pPr>
    </w:p>
    <w:p w:rsidR="00AE1D0C" w:rsidRDefault="00AE1D0C" w:rsidP="008E5358">
      <w:pPr>
        <w:spacing w:line="240" w:lineRule="auto"/>
        <w:rPr>
          <w:rFonts w:asciiTheme="minorHAnsi" w:hAnsiTheme="minorHAnsi" w:cstheme="minorHAnsi"/>
          <w:szCs w:val="22"/>
        </w:rPr>
      </w:pPr>
    </w:p>
    <w:p w:rsidR="00AE1D0C" w:rsidRPr="00AF0369" w:rsidRDefault="00AE1D0C" w:rsidP="008E5358">
      <w:pPr>
        <w:spacing w:line="240" w:lineRule="auto"/>
        <w:rPr>
          <w:rFonts w:asciiTheme="minorHAnsi" w:hAnsiTheme="minorHAnsi" w:cstheme="minorHAnsi"/>
          <w:szCs w:val="22"/>
        </w:rPr>
      </w:pPr>
    </w:p>
    <w:tbl>
      <w:tblPr>
        <w:tblStyle w:val="Grigliatabella"/>
        <w:tblW w:w="14992" w:type="dxa"/>
        <w:shd w:val="clear" w:color="auto" w:fill="002060"/>
        <w:tblLayout w:type="fixed"/>
        <w:tblLook w:val="04A0"/>
      </w:tblPr>
      <w:tblGrid>
        <w:gridCol w:w="14992"/>
      </w:tblGrid>
      <w:tr w:rsidR="00183988" w:rsidRPr="00AF0369" w:rsidTr="00E17BEC">
        <w:tc>
          <w:tcPr>
            <w:tcW w:w="14992" w:type="dxa"/>
            <w:shd w:val="clear" w:color="auto" w:fill="002060"/>
          </w:tcPr>
          <w:p w:rsidR="00183988" w:rsidRPr="00AF0369" w:rsidRDefault="00CD148C" w:rsidP="00096A0A">
            <w:pPr>
              <w:spacing w:line="240" w:lineRule="auto"/>
              <w:jc w:val="center"/>
              <w:rPr>
                <w:rFonts w:asciiTheme="minorHAnsi" w:hAnsiTheme="minorHAnsi" w:cstheme="minorHAnsi"/>
                <w:b/>
                <w:color w:val="FFFFFF" w:themeColor="background1"/>
                <w:szCs w:val="22"/>
              </w:rPr>
            </w:pPr>
            <w:r w:rsidRPr="00AF0369">
              <w:rPr>
                <w:rFonts w:asciiTheme="minorHAnsi" w:hAnsiTheme="minorHAnsi" w:cstheme="minorHAnsi"/>
                <w:color w:val="000000" w:themeColor="text1"/>
                <w:szCs w:val="22"/>
              </w:rPr>
              <w:br w:type="page"/>
            </w:r>
          </w:p>
          <w:p w:rsidR="00CC3186" w:rsidRDefault="00CC3186" w:rsidP="00096A0A">
            <w:pPr>
              <w:spacing w:line="240" w:lineRule="auto"/>
              <w:jc w:val="center"/>
              <w:rPr>
                <w:rFonts w:asciiTheme="minorHAnsi" w:hAnsiTheme="minorHAnsi" w:cstheme="minorHAnsi"/>
                <w:b/>
                <w:color w:val="FFFFFF" w:themeColor="background1"/>
                <w:szCs w:val="22"/>
              </w:rPr>
            </w:pPr>
          </w:p>
          <w:p w:rsidR="00183988" w:rsidRPr="00C423FA" w:rsidRDefault="00C423FA" w:rsidP="00096A0A">
            <w:pPr>
              <w:spacing w:line="240" w:lineRule="auto"/>
              <w:jc w:val="center"/>
              <w:rPr>
                <w:rFonts w:asciiTheme="minorHAnsi" w:hAnsiTheme="minorHAnsi" w:cstheme="minorHAnsi"/>
                <w:b/>
                <w:color w:val="FFFFFF" w:themeColor="background1"/>
                <w:szCs w:val="22"/>
              </w:rPr>
            </w:pPr>
            <w:r w:rsidRPr="00C423FA">
              <w:rPr>
                <w:rFonts w:asciiTheme="minorHAnsi" w:hAnsiTheme="minorHAnsi" w:cstheme="minorHAnsi"/>
                <w:b/>
                <w:color w:val="FFFFFF" w:themeColor="background1"/>
                <w:szCs w:val="22"/>
              </w:rPr>
              <w:t>STRATEGIA</w:t>
            </w:r>
            <w:r>
              <w:rPr>
                <w:rFonts w:asciiTheme="minorHAnsi" w:hAnsiTheme="minorHAnsi" w:cstheme="minorHAnsi"/>
                <w:b/>
                <w:color w:val="FFFFFF" w:themeColor="background1"/>
                <w:szCs w:val="22"/>
              </w:rPr>
              <w:t>:</w:t>
            </w:r>
            <w:proofErr w:type="gramStart"/>
            <w:r>
              <w:rPr>
                <w:rFonts w:asciiTheme="minorHAnsi" w:hAnsiTheme="minorHAnsi" w:cstheme="minorHAnsi"/>
                <w:b/>
                <w:color w:val="FFFFFF" w:themeColor="background1"/>
                <w:szCs w:val="22"/>
              </w:rPr>
              <w:t xml:space="preserve"> </w:t>
            </w:r>
            <w:r w:rsidRPr="00C423FA">
              <w:rPr>
                <w:rFonts w:asciiTheme="minorHAnsi" w:hAnsiTheme="minorHAnsi" w:cstheme="minorHAnsi"/>
                <w:b/>
                <w:color w:val="FFFFFF" w:themeColor="background1"/>
                <w:szCs w:val="22"/>
              </w:rPr>
              <w:t xml:space="preserve"> </w:t>
            </w:r>
            <w:proofErr w:type="gramEnd"/>
            <w:r w:rsidRPr="00C423FA">
              <w:rPr>
                <w:rFonts w:asciiTheme="minorHAnsi" w:hAnsiTheme="minorHAnsi" w:cstheme="minorHAnsi"/>
                <w:b/>
                <w:color w:val="FFFFFF" w:themeColor="background1"/>
                <w:szCs w:val="22"/>
              </w:rPr>
              <w:t xml:space="preserve">IL PROGETTO INTEGRATO </w:t>
            </w:r>
            <w:proofErr w:type="spellStart"/>
            <w:r w:rsidRPr="00C423FA">
              <w:rPr>
                <w:rFonts w:asciiTheme="minorHAnsi" w:hAnsiTheme="minorHAnsi" w:cstheme="minorHAnsi"/>
                <w:b/>
                <w:color w:val="FFFFFF" w:themeColor="background1"/>
                <w:szCs w:val="22"/>
              </w:rPr>
              <w:t>DI</w:t>
            </w:r>
            <w:proofErr w:type="spellEnd"/>
            <w:r w:rsidRPr="00C423FA">
              <w:rPr>
                <w:rFonts w:asciiTheme="minorHAnsi" w:hAnsiTheme="minorHAnsi" w:cstheme="minorHAnsi"/>
                <w:b/>
                <w:color w:val="FFFFFF" w:themeColor="background1"/>
                <w:szCs w:val="22"/>
              </w:rPr>
              <w:t xml:space="preserve"> EQUILIBRIO IDRAULICO E IDROGEOLOGICO DEL BACINO E DEL BUON USO DELLA RISORSA ACQUA</w:t>
            </w:r>
          </w:p>
          <w:p w:rsidR="00183988" w:rsidRPr="00AF0369" w:rsidRDefault="00183988" w:rsidP="00096A0A">
            <w:pPr>
              <w:spacing w:line="240" w:lineRule="auto"/>
              <w:jc w:val="center"/>
              <w:rPr>
                <w:rFonts w:asciiTheme="minorHAnsi" w:hAnsiTheme="minorHAnsi" w:cstheme="minorHAnsi"/>
                <w:color w:val="FFFFFF" w:themeColor="background1"/>
                <w:szCs w:val="22"/>
              </w:rPr>
            </w:pPr>
          </w:p>
        </w:tc>
      </w:tr>
    </w:tbl>
    <w:p w:rsidR="00183988" w:rsidRPr="00AF0369" w:rsidRDefault="00183988" w:rsidP="00096A0A">
      <w:pPr>
        <w:spacing w:line="240" w:lineRule="auto"/>
        <w:rPr>
          <w:rFonts w:asciiTheme="minorHAnsi" w:hAnsiTheme="minorHAnsi" w:cstheme="minorHAnsi"/>
          <w:szCs w:val="22"/>
        </w:rPr>
      </w:pPr>
    </w:p>
    <w:tbl>
      <w:tblPr>
        <w:tblStyle w:val="Grigliatabella"/>
        <w:tblW w:w="14995" w:type="dxa"/>
        <w:tblLayout w:type="fixed"/>
        <w:tblLook w:val="04A0"/>
      </w:tblPr>
      <w:tblGrid>
        <w:gridCol w:w="1809"/>
        <w:gridCol w:w="6237"/>
        <w:gridCol w:w="6949"/>
      </w:tblGrid>
      <w:tr w:rsidR="00183988" w:rsidRPr="00AF0369" w:rsidTr="00B87B28">
        <w:trPr>
          <w:trHeight w:val="265"/>
          <w:tblHeader/>
        </w:trPr>
        <w:tc>
          <w:tcPr>
            <w:tcW w:w="14995" w:type="dxa"/>
            <w:gridSpan w:val="3"/>
            <w:shd w:val="clear" w:color="auto" w:fill="D99594" w:themeFill="accent2" w:themeFillTint="99"/>
          </w:tcPr>
          <w:p w:rsidR="00183988" w:rsidRDefault="000C5933" w:rsidP="00333FEC">
            <w:pPr>
              <w:spacing w:line="240" w:lineRule="auto"/>
              <w:rPr>
                <w:rFonts w:asciiTheme="minorHAnsi" w:hAnsiTheme="minorHAnsi" w:cstheme="minorHAnsi"/>
                <w:b/>
                <w:sz w:val="20"/>
              </w:rPr>
            </w:pPr>
            <w:r>
              <w:rPr>
                <w:rFonts w:asciiTheme="minorHAnsi" w:hAnsiTheme="minorHAnsi" w:cstheme="minorHAnsi"/>
                <w:b/>
                <w:szCs w:val="22"/>
              </w:rPr>
              <w:t>AMBITO</w:t>
            </w:r>
            <w:proofErr w:type="gramStart"/>
            <w:r w:rsidR="00C423FA">
              <w:rPr>
                <w:rFonts w:asciiTheme="minorHAnsi" w:hAnsiTheme="minorHAnsi" w:cstheme="minorHAnsi"/>
                <w:b/>
                <w:szCs w:val="22"/>
              </w:rPr>
              <w:t xml:space="preserve"> </w:t>
            </w:r>
            <w:r w:rsidR="00183988" w:rsidRPr="00AF0369">
              <w:rPr>
                <w:rFonts w:asciiTheme="minorHAnsi" w:hAnsiTheme="minorHAnsi" w:cstheme="minorHAnsi"/>
                <w:b/>
                <w:szCs w:val="22"/>
              </w:rPr>
              <w:t xml:space="preserve"> </w:t>
            </w:r>
            <w:proofErr w:type="gramEnd"/>
            <w:r w:rsidR="00C423FA" w:rsidRPr="00C423FA">
              <w:rPr>
                <w:rFonts w:asciiTheme="minorHAnsi" w:hAnsiTheme="minorHAnsi" w:cstheme="minorHAnsi"/>
                <w:b/>
                <w:sz w:val="20"/>
              </w:rPr>
              <w:t>GESTIONE RISCHIO IDRAULICO E DIFESA DEL SUOLO</w:t>
            </w:r>
          </w:p>
          <w:p w:rsidR="00C423FA" w:rsidRPr="00AF0369" w:rsidRDefault="00C423FA" w:rsidP="00333FEC">
            <w:pPr>
              <w:spacing w:line="240" w:lineRule="auto"/>
              <w:rPr>
                <w:rFonts w:asciiTheme="minorHAnsi" w:hAnsiTheme="minorHAnsi" w:cstheme="minorHAnsi"/>
                <w:szCs w:val="22"/>
              </w:rPr>
            </w:pPr>
          </w:p>
        </w:tc>
      </w:tr>
      <w:tr w:rsidR="00B87B28" w:rsidRPr="00AF0369" w:rsidTr="00E17BEC">
        <w:trPr>
          <w:tblHeader/>
        </w:trPr>
        <w:tc>
          <w:tcPr>
            <w:tcW w:w="1809" w:type="dxa"/>
            <w:shd w:val="clear" w:color="auto" w:fill="auto"/>
          </w:tcPr>
          <w:p w:rsidR="00B87B28" w:rsidRPr="00AF0369" w:rsidRDefault="00B87B28" w:rsidP="00F976B1">
            <w:pPr>
              <w:spacing w:line="240" w:lineRule="auto"/>
              <w:jc w:val="center"/>
              <w:rPr>
                <w:rFonts w:asciiTheme="minorHAnsi" w:hAnsiTheme="minorHAnsi" w:cstheme="minorHAnsi"/>
                <w:b/>
                <w:szCs w:val="22"/>
              </w:rPr>
            </w:pPr>
            <w:r>
              <w:rPr>
                <w:rFonts w:asciiTheme="minorHAnsi" w:hAnsiTheme="minorHAnsi" w:cstheme="minorHAnsi"/>
                <w:b/>
                <w:szCs w:val="22"/>
              </w:rPr>
              <w:t>TEMA</w:t>
            </w:r>
          </w:p>
        </w:tc>
        <w:tc>
          <w:tcPr>
            <w:tcW w:w="6237" w:type="dxa"/>
            <w:shd w:val="clear" w:color="auto" w:fill="auto"/>
          </w:tcPr>
          <w:p w:rsidR="00B87B28" w:rsidRPr="00AF0369" w:rsidRDefault="00B87B28" w:rsidP="00F976B1">
            <w:pPr>
              <w:spacing w:line="240" w:lineRule="auto"/>
              <w:jc w:val="center"/>
              <w:rPr>
                <w:rFonts w:asciiTheme="minorHAnsi" w:hAnsiTheme="minorHAnsi" w:cstheme="minorHAnsi"/>
                <w:b/>
                <w:szCs w:val="22"/>
              </w:rPr>
            </w:pPr>
            <w:r w:rsidRPr="00AF0369">
              <w:rPr>
                <w:rFonts w:asciiTheme="minorHAnsi" w:hAnsiTheme="minorHAnsi" w:cstheme="minorHAnsi"/>
                <w:b/>
                <w:szCs w:val="22"/>
              </w:rPr>
              <w:t>STATO DI FATTO</w:t>
            </w:r>
          </w:p>
        </w:tc>
        <w:tc>
          <w:tcPr>
            <w:tcW w:w="6949" w:type="dxa"/>
            <w:shd w:val="clear" w:color="auto" w:fill="auto"/>
          </w:tcPr>
          <w:p w:rsidR="00B87B28" w:rsidRPr="00AF0369" w:rsidRDefault="00B87B28" w:rsidP="00F976B1">
            <w:pPr>
              <w:spacing w:line="240" w:lineRule="auto"/>
              <w:jc w:val="center"/>
              <w:rPr>
                <w:rFonts w:asciiTheme="minorHAnsi" w:hAnsiTheme="minorHAnsi" w:cstheme="minorHAnsi"/>
                <w:b/>
                <w:szCs w:val="22"/>
                <w:u w:val="single"/>
              </w:rPr>
            </w:pPr>
            <w:r w:rsidRPr="00AF0369">
              <w:rPr>
                <w:rFonts w:asciiTheme="minorHAnsi" w:hAnsiTheme="minorHAnsi" w:cstheme="minorHAnsi"/>
                <w:b/>
                <w:szCs w:val="22"/>
              </w:rPr>
              <w:t>PROGETTI/STUDI IN ATTO, PROPOSTE</w:t>
            </w:r>
          </w:p>
        </w:tc>
      </w:tr>
      <w:tr w:rsidR="00B87B28" w:rsidRPr="00AF0369" w:rsidTr="00E17BEC">
        <w:trPr>
          <w:trHeight w:val="277"/>
        </w:trPr>
        <w:tc>
          <w:tcPr>
            <w:tcW w:w="1809" w:type="dxa"/>
            <w:shd w:val="clear" w:color="auto" w:fill="F2DBDB" w:themeFill="accent2" w:themeFillTint="33"/>
          </w:tcPr>
          <w:p w:rsidR="00B87B28" w:rsidRPr="00AF0369" w:rsidRDefault="00B87B28" w:rsidP="00ED3B71">
            <w:pPr>
              <w:spacing w:line="240" w:lineRule="auto"/>
              <w:jc w:val="left"/>
              <w:rPr>
                <w:rFonts w:asciiTheme="minorHAnsi" w:hAnsiTheme="minorHAnsi" w:cstheme="minorHAnsi"/>
                <w:b/>
                <w:szCs w:val="22"/>
              </w:rPr>
            </w:pPr>
            <w:r w:rsidRPr="00AF0369">
              <w:rPr>
                <w:rFonts w:asciiTheme="minorHAnsi" w:hAnsiTheme="minorHAnsi" w:cstheme="minorHAnsi"/>
                <w:b/>
                <w:szCs w:val="22"/>
              </w:rPr>
              <w:t>Casse di espansione e vasche di laminazione</w:t>
            </w:r>
          </w:p>
        </w:tc>
        <w:tc>
          <w:tcPr>
            <w:tcW w:w="6237" w:type="dxa"/>
            <w:shd w:val="clear" w:color="auto" w:fill="auto"/>
          </w:tcPr>
          <w:p w:rsidR="00B87B28" w:rsidRPr="00D71CBD" w:rsidRDefault="00B87B28" w:rsidP="00333FEC">
            <w:pPr>
              <w:pStyle w:val="Normale1"/>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eastAsia="Times New Roman" w:hAnsiTheme="minorHAnsi" w:cstheme="minorHAnsi"/>
                <w:color w:val="auto"/>
              </w:rPr>
            </w:pPr>
            <w:r w:rsidRPr="00D71CBD">
              <w:rPr>
                <w:rFonts w:asciiTheme="minorHAnsi" w:eastAsia="Times New Roman" w:hAnsiTheme="minorHAnsi" w:cstheme="minorHAnsi"/>
                <w:color w:val="auto"/>
              </w:rPr>
              <w:t>CONSORZIO</w:t>
            </w:r>
          </w:p>
          <w:p w:rsidR="00B87B28" w:rsidRPr="00D71CBD" w:rsidRDefault="00B87B28" w:rsidP="00333FEC">
            <w:pPr>
              <w:pStyle w:val="Paragrafoelenco"/>
              <w:numPr>
                <w:ilvl w:val="0"/>
                <w:numId w:val="5"/>
              </w:numPr>
              <w:spacing w:after="0" w:line="240" w:lineRule="auto"/>
              <w:ind w:left="188" w:hanging="142"/>
              <w:jc w:val="both"/>
              <w:rPr>
                <w:rFonts w:cstheme="minorHAnsi"/>
                <w:lang w:eastAsia="it-IT"/>
              </w:rPr>
            </w:pPr>
            <w:r w:rsidRPr="00D71CBD">
              <w:rPr>
                <w:rFonts w:cstheme="minorHAnsi"/>
                <w:u w:val="single"/>
                <w:lang w:eastAsia="it-IT"/>
              </w:rPr>
              <w:t>Progetto Preliminare ‘Sistema di laminazione e riqualificazione del Torrente Pesa’</w:t>
            </w:r>
            <w:r w:rsidRPr="00D71CBD">
              <w:rPr>
                <w:rFonts w:cstheme="minorHAnsi"/>
                <w:lang w:eastAsia="it-IT"/>
              </w:rPr>
              <w:t xml:space="preserve"> </w:t>
            </w:r>
            <w:proofErr w:type="gramStart"/>
            <w:r w:rsidRPr="00D71CBD">
              <w:rPr>
                <w:rFonts w:cstheme="minorHAnsi"/>
                <w:lang w:eastAsia="it-IT"/>
              </w:rPr>
              <w:t>finalizzati</w:t>
            </w:r>
            <w:proofErr w:type="gramEnd"/>
            <w:r w:rsidRPr="00D71CBD">
              <w:rPr>
                <w:rFonts w:cstheme="minorHAnsi"/>
                <w:lang w:eastAsia="it-IT"/>
              </w:rPr>
              <w:t xml:space="preserve"> sia alla mitigazione del rischio idraulico sia alla tutela ed al recupero degli ecosistemi e della biodiversità. Interessa le aree di laminazione </w:t>
            </w:r>
            <w:proofErr w:type="spellStart"/>
            <w:r w:rsidRPr="00D71CBD">
              <w:rPr>
                <w:rFonts w:cstheme="minorHAnsi"/>
                <w:lang w:eastAsia="it-IT"/>
              </w:rPr>
              <w:t>Prugnolaia</w:t>
            </w:r>
            <w:proofErr w:type="spellEnd"/>
            <w:r w:rsidRPr="00D71CBD">
              <w:rPr>
                <w:rFonts w:cstheme="minorHAnsi"/>
                <w:lang w:eastAsia="it-IT"/>
              </w:rPr>
              <w:t xml:space="preserve"> – </w:t>
            </w:r>
            <w:proofErr w:type="spellStart"/>
            <w:r w:rsidRPr="00D71CBD">
              <w:rPr>
                <w:rFonts w:cstheme="minorHAnsi"/>
                <w:lang w:eastAsia="it-IT"/>
              </w:rPr>
              <w:t>Ripalta</w:t>
            </w:r>
            <w:proofErr w:type="spellEnd"/>
            <w:r w:rsidRPr="00D71CBD">
              <w:rPr>
                <w:rFonts w:cstheme="minorHAnsi"/>
                <w:lang w:eastAsia="it-IT"/>
              </w:rPr>
              <w:t xml:space="preserve">, </w:t>
            </w:r>
            <w:proofErr w:type="spellStart"/>
            <w:r w:rsidRPr="00D71CBD">
              <w:rPr>
                <w:rFonts w:cstheme="minorHAnsi"/>
                <w:lang w:eastAsia="it-IT"/>
              </w:rPr>
              <w:t>Bramasole</w:t>
            </w:r>
            <w:proofErr w:type="spellEnd"/>
            <w:r w:rsidRPr="00D71CBD">
              <w:rPr>
                <w:rFonts w:cstheme="minorHAnsi"/>
                <w:lang w:eastAsia="it-IT"/>
              </w:rPr>
              <w:t xml:space="preserve"> e golena Snam che riguardano </w:t>
            </w:r>
            <w:proofErr w:type="gramStart"/>
            <w:r w:rsidRPr="00D71CBD">
              <w:rPr>
                <w:rFonts w:cstheme="minorHAnsi"/>
                <w:lang w:eastAsia="it-IT"/>
              </w:rPr>
              <w:t>7</w:t>
            </w:r>
            <w:proofErr w:type="gramEnd"/>
            <w:r w:rsidRPr="00D71CBD">
              <w:rPr>
                <w:rFonts w:cstheme="minorHAnsi"/>
                <w:lang w:eastAsia="it-IT"/>
              </w:rPr>
              <w:t xml:space="preserve"> dei siti di previsione del PSRI ( 78 Ha).</w:t>
            </w:r>
          </w:p>
          <w:p w:rsidR="00B87B28" w:rsidRPr="00D71CBD" w:rsidRDefault="00B87B28" w:rsidP="00333FEC">
            <w:pPr>
              <w:pStyle w:val="Paragrafoelenco"/>
              <w:numPr>
                <w:ilvl w:val="0"/>
                <w:numId w:val="5"/>
              </w:numPr>
              <w:spacing w:after="0" w:line="240" w:lineRule="auto"/>
              <w:ind w:left="318" w:hanging="142"/>
              <w:jc w:val="both"/>
              <w:rPr>
                <w:rFonts w:cstheme="minorHAnsi"/>
                <w:lang w:eastAsia="it-IT"/>
              </w:rPr>
            </w:pPr>
            <w:r w:rsidRPr="00D71CBD">
              <w:rPr>
                <w:rFonts w:cstheme="minorHAnsi"/>
                <w:lang w:eastAsia="it-IT"/>
              </w:rPr>
              <w:t xml:space="preserve">Area laminazione </w:t>
            </w:r>
            <w:proofErr w:type="spellStart"/>
            <w:r w:rsidRPr="00D71CBD">
              <w:rPr>
                <w:rFonts w:cstheme="minorHAnsi"/>
                <w:lang w:eastAsia="it-IT"/>
              </w:rPr>
              <w:t>Prugolaia</w:t>
            </w:r>
            <w:proofErr w:type="spellEnd"/>
            <w:r w:rsidRPr="00D71CBD">
              <w:rPr>
                <w:rFonts w:cstheme="minorHAnsi"/>
                <w:lang w:eastAsia="it-IT"/>
              </w:rPr>
              <w:t xml:space="preserve"> </w:t>
            </w:r>
            <w:proofErr w:type="spellStart"/>
            <w:r w:rsidRPr="00D71CBD">
              <w:rPr>
                <w:rFonts w:cstheme="minorHAnsi"/>
                <w:lang w:eastAsia="it-IT"/>
              </w:rPr>
              <w:t>–Ripalta</w:t>
            </w:r>
            <w:proofErr w:type="spellEnd"/>
            <w:r w:rsidRPr="00D71CBD">
              <w:rPr>
                <w:rFonts w:cstheme="minorHAnsi"/>
                <w:lang w:eastAsia="it-IT"/>
              </w:rPr>
              <w:t xml:space="preserve"> (</w:t>
            </w:r>
            <w:proofErr w:type="spellStart"/>
            <w:r w:rsidRPr="00D71CBD">
              <w:rPr>
                <w:rFonts w:cstheme="minorHAnsi"/>
                <w:lang w:eastAsia="it-IT"/>
              </w:rPr>
              <w:t>Montespertoli</w:t>
            </w:r>
            <w:proofErr w:type="spellEnd"/>
            <w:r w:rsidRPr="00D71CBD">
              <w:rPr>
                <w:rFonts w:cstheme="minorHAnsi"/>
                <w:lang w:eastAsia="it-IT"/>
              </w:rPr>
              <w:t xml:space="preserve"> Lastra a Signa). L’opera oltre a recuperare </w:t>
            </w:r>
            <w:proofErr w:type="gramStart"/>
            <w:r w:rsidRPr="00D71CBD">
              <w:rPr>
                <w:rFonts w:cstheme="minorHAnsi"/>
                <w:lang w:eastAsia="it-IT"/>
              </w:rPr>
              <w:t>ulteriori</w:t>
            </w:r>
            <w:proofErr w:type="gramEnd"/>
            <w:r w:rsidRPr="00D71CBD">
              <w:rPr>
                <w:rFonts w:cstheme="minorHAnsi"/>
                <w:lang w:eastAsia="it-IT"/>
              </w:rPr>
              <w:t xml:space="preserve"> volumi di laminazione, consentirà di migliorare la frequenza di allagamento dell’area nella quale sarà favorito lo sviluppo di vegetazione igrofila. Si prevede l’acquisizione a demanio </w:t>
            </w:r>
            <w:proofErr w:type="gramStart"/>
            <w:r w:rsidRPr="00D71CBD">
              <w:rPr>
                <w:rFonts w:cstheme="minorHAnsi"/>
                <w:lang w:eastAsia="it-IT"/>
              </w:rPr>
              <w:t xml:space="preserve">dell’ </w:t>
            </w:r>
            <w:proofErr w:type="gramEnd"/>
            <w:r w:rsidRPr="00D71CBD">
              <w:rPr>
                <w:rFonts w:cstheme="minorHAnsi"/>
                <w:lang w:eastAsia="it-IT"/>
              </w:rPr>
              <w:t xml:space="preserve">area interessata dallo scavo, svincolandola dall’attuale uso agricolo, per favorire sulla stessa lo sviluppo di vegetazione riparia e realizzare  una fascia riparia continua. Il volume </w:t>
            </w:r>
            <w:proofErr w:type="gramStart"/>
            <w:r w:rsidRPr="00D71CBD">
              <w:rPr>
                <w:rFonts w:cstheme="minorHAnsi"/>
                <w:lang w:eastAsia="it-IT"/>
              </w:rPr>
              <w:t>massimo,</w:t>
            </w:r>
            <w:proofErr w:type="gramEnd"/>
            <w:r w:rsidRPr="00D71CBD">
              <w:rPr>
                <w:rFonts w:cstheme="minorHAnsi"/>
                <w:lang w:eastAsia="it-IT"/>
              </w:rPr>
              <w:t xml:space="preserve"> risulta di circa 60’000 mc</w:t>
            </w:r>
          </w:p>
          <w:p w:rsidR="00B87B28" w:rsidRPr="00D71CBD" w:rsidRDefault="00B87B28" w:rsidP="00333FEC">
            <w:pPr>
              <w:pStyle w:val="Paragrafoelenco"/>
              <w:numPr>
                <w:ilvl w:val="0"/>
                <w:numId w:val="5"/>
              </w:numPr>
              <w:spacing w:after="0" w:line="240" w:lineRule="auto"/>
              <w:ind w:left="318" w:hanging="142"/>
              <w:jc w:val="both"/>
              <w:rPr>
                <w:rFonts w:cstheme="minorHAnsi"/>
                <w:lang w:eastAsia="it-IT"/>
              </w:rPr>
            </w:pPr>
            <w:r w:rsidRPr="00D71CBD">
              <w:rPr>
                <w:rFonts w:cstheme="minorHAnsi"/>
                <w:lang w:eastAsia="it-IT"/>
              </w:rPr>
              <w:t xml:space="preserve">Area di laminazione </w:t>
            </w:r>
            <w:proofErr w:type="spellStart"/>
            <w:r w:rsidRPr="00D71CBD">
              <w:rPr>
                <w:rFonts w:cstheme="minorHAnsi"/>
                <w:lang w:eastAsia="it-IT"/>
              </w:rPr>
              <w:t>Bramasole</w:t>
            </w:r>
            <w:proofErr w:type="spellEnd"/>
            <w:r w:rsidRPr="00D71CBD">
              <w:rPr>
                <w:rFonts w:cstheme="minorHAnsi"/>
                <w:lang w:eastAsia="it-IT"/>
              </w:rPr>
              <w:t xml:space="preserve"> (</w:t>
            </w:r>
            <w:proofErr w:type="spellStart"/>
            <w:r w:rsidRPr="00D71CBD">
              <w:rPr>
                <w:rFonts w:cstheme="minorHAnsi"/>
                <w:lang w:eastAsia="it-IT"/>
              </w:rPr>
              <w:t>Montelupo</w:t>
            </w:r>
            <w:proofErr w:type="spellEnd"/>
            <w:r w:rsidRPr="00D71CBD">
              <w:rPr>
                <w:rFonts w:cstheme="minorHAnsi"/>
                <w:lang w:eastAsia="it-IT"/>
              </w:rPr>
              <w:t>:</w:t>
            </w:r>
            <w:proofErr w:type="gramStart"/>
            <w:r w:rsidRPr="00D71CBD">
              <w:rPr>
                <w:rFonts w:cstheme="minorHAnsi"/>
                <w:lang w:eastAsia="it-IT"/>
              </w:rPr>
              <w:t xml:space="preserve">  </w:t>
            </w:r>
            <w:proofErr w:type="spellStart"/>
            <w:proofErr w:type="gramEnd"/>
            <w:r w:rsidRPr="00D71CBD">
              <w:rPr>
                <w:rFonts w:cstheme="minorHAnsi"/>
                <w:lang w:eastAsia="it-IT"/>
              </w:rPr>
              <w:t>Topole</w:t>
            </w:r>
            <w:proofErr w:type="spellEnd"/>
            <w:r w:rsidRPr="00D71CBD">
              <w:rPr>
                <w:rFonts w:cstheme="minorHAnsi"/>
                <w:lang w:eastAsia="it-IT"/>
              </w:rPr>
              <w:t xml:space="preserve"> e l’abitato del Turbone). Diviso in due settori: </w:t>
            </w:r>
            <w:proofErr w:type="gramStart"/>
            <w:r w:rsidRPr="00D71CBD">
              <w:rPr>
                <w:rFonts w:cstheme="minorHAnsi"/>
                <w:lang w:eastAsia="it-IT"/>
              </w:rPr>
              <w:t>a monte</w:t>
            </w:r>
            <w:proofErr w:type="gramEnd"/>
            <w:r w:rsidRPr="00D71CBD">
              <w:rPr>
                <w:rFonts w:cstheme="minorHAnsi"/>
                <w:lang w:eastAsia="it-IT"/>
              </w:rPr>
              <w:t xml:space="preserve"> modellazione morfologica (circa 1 m) dell’area agricola (seminativo). A valle vengono ripristinare le naturali condizioni di espansione sull’intera superficie del meandro. Le terre dello sbancamento </w:t>
            </w:r>
            <w:proofErr w:type="gramStart"/>
            <w:r w:rsidRPr="00D71CBD">
              <w:rPr>
                <w:rFonts w:cstheme="minorHAnsi"/>
                <w:lang w:eastAsia="it-IT"/>
              </w:rPr>
              <w:lastRenderedPageBreak/>
              <w:t>verranno</w:t>
            </w:r>
            <w:proofErr w:type="gramEnd"/>
            <w:r w:rsidRPr="00D71CBD">
              <w:rPr>
                <w:rFonts w:cstheme="minorHAnsi"/>
                <w:lang w:eastAsia="it-IT"/>
              </w:rPr>
              <w:t xml:space="preserve"> reimpiegate nel rilevato arginale in prossimità dell’agglomerato del Mulino (2 m dal piano di campagna); Volume massimo  100’000 mc. </w:t>
            </w:r>
          </w:p>
          <w:p w:rsidR="00B87B28" w:rsidRDefault="00B87B28" w:rsidP="00333FEC">
            <w:pPr>
              <w:pStyle w:val="Paragrafoelenco"/>
              <w:numPr>
                <w:ilvl w:val="0"/>
                <w:numId w:val="5"/>
              </w:numPr>
              <w:spacing w:after="0" w:line="240" w:lineRule="auto"/>
              <w:ind w:left="318" w:hanging="142"/>
              <w:jc w:val="both"/>
              <w:rPr>
                <w:rFonts w:cstheme="minorHAnsi"/>
                <w:lang w:eastAsia="it-IT"/>
              </w:rPr>
            </w:pPr>
            <w:r>
              <w:rPr>
                <w:rFonts w:cstheme="minorHAnsi"/>
                <w:lang w:eastAsia="it-IT"/>
              </w:rPr>
              <w:t>Golena SNAM (Lastra</w:t>
            </w:r>
            <w:r w:rsidRPr="00D71CBD">
              <w:rPr>
                <w:rFonts w:cstheme="minorHAnsi"/>
                <w:lang w:eastAsia="it-IT"/>
              </w:rPr>
              <w:t>: tra l’alveo e la S.P. n. 12 Interessa area impianto SNAM in prossimità di Sant’Ippolito e porzioni di aree agricole (seminativo</w:t>
            </w:r>
            <w:proofErr w:type="gramStart"/>
            <w:r w:rsidRPr="00D71CBD">
              <w:rPr>
                <w:rFonts w:cstheme="minorHAnsi"/>
                <w:lang w:eastAsia="it-IT"/>
              </w:rPr>
              <w:t>)</w:t>
            </w:r>
            <w:proofErr w:type="gramEnd"/>
            <w:r w:rsidRPr="00D71CBD">
              <w:rPr>
                <w:rFonts w:cstheme="minorHAnsi"/>
                <w:lang w:eastAsia="it-IT"/>
              </w:rPr>
              <w:t>. Prevede il recupero di buona parte della su</w:t>
            </w:r>
            <w:r>
              <w:rPr>
                <w:rFonts w:cstheme="minorHAnsi"/>
                <w:lang w:eastAsia="it-IT"/>
              </w:rPr>
              <w:t>perficie golenale del meandro e</w:t>
            </w:r>
            <w:r w:rsidRPr="00D71CBD">
              <w:rPr>
                <w:rFonts w:cstheme="minorHAnsi"/>
                <w:lang w:eastAsia="it-IT"/>
              </w:rPr>
              <w:t xml:space="preserve"> mira al recupero di pertinenza fluviale, da riservare alla libera dinamica del torrente (attuale alveo ampiezza ridotta); è previsto l’arretramento dell’argine</w:t>
            </w:r>
            <w:proofErr w:type="gramStart"/>
            <w:r w:rsidRPr="00D71CBD">
              <w:rPr>
                <w:rFonts w:cstheme="minorHAnsi"/>
                <w:lang w:eastAsia="it-IT"/>
              </w:rPr>
              <w:t xml:space="preserve">  </w:t>
            </w:r>
            <w:proofErr w:type="gramEnd"/>
            <w:r w:rsidRPr="00D71CBD">
              <w:rPr>
                <w:rFonts w:cstheme="minorHAnsi"/>
                <w:lang w:eastAsia="it-IT"/>
              </w:rPr>
              <w:t xml:space="preserve">(nuovo larghezza 4 m altezza </w:t>
            </w:r>
            <w:proofErr w:type="spellStart"/>
            <w:r w:rsidRPr="00D71CBD">
              <w:rPr>
                <w:rFonts w:cstheme="minorHAnsi"/>
                <w:lang w:eastAsia="it-IT"/>
              </w:rPr>
              <w:t>max</w:t>
            </w:r>
            <w:proofErr w:type="spellEnd"/>
            <w:r w:rsidRPr="00D71CBD">
              <w:rPr>
                <w:rFonts w:cstheme="minorHAnsi"/>
                <w:lang w:eastAsia="it-IT"/>
              </w:rPr>
              <w:t xml:space="preserve"> 5m). Si prevede l’acquisizione a demanio dell’intera area della nuova golena, svincolandola dall’attuale uso agricolo, per favorire lo sviluppo di vegetazione riparia. </w:t>
            </w:r>
            <w:proofErr w:type="gramStart"/>
            <w:r w:rsidRPr="00D71CBD">
              <w:rPr>
                <w:rFonts w:cstheme="minorHAnsi"/>
                <w:lang w:eastAsia="it-IT"/>
              </w:rPr>
              <w:t xml:space="preserve">Volume massimo  40.000 </w:t>
            </w:r>
            <w:proofErr w:type="spellStart"/>
            <w:r w:rsidRPr="00D71CBD">
              <w:rPr>
                <w:rFonts w:cstheme="minorHAnsi"/>
                <w:lang w:eastAsia="it-IT"/>
              </w:rPr>
              <w:t>mc</w:t>
            </w:r>
            <w:proofErr w:type="spellEnd"/>
            <w:proofErr w:type="gramEnd"/>
            <w:r w:rsidRPr="00D71CBD">
              <w:rPr>
                <w:rFonts w:cstheme="minorHAnsi"/>
                <w:lang w:eastAsia="it-IT"/>
              </w:rPr>
              <w:t>.</w:t>
            </w:r>
          </w:p>
          <w:p w:rsidR="00CC3186" w:rsidRPr="00CC3186" w:rsidRDefault="00CC3186" w:rsidP="00CC3186">
            <w:pPr>
              <w:pStyle w:val="Normale1"/>
              <w:spacing w:line="240" w:lineRule="auto"/>
              <w:rPr>
                <w:rFonts w:asciiTheme="minorHAnsi" w:hAnsiTheme="minorHAnsi" w:cstheme="minorHAnsi"/>
                <w:color w:val="auto"/>
              </w:rPr>
            </w:pPr>
            <w:r w:rsidRPr="00CC3186">
              <w:rPr>
                <w:rFonts w:asciiTheme="minorHAnsi" w:eastAsia="Times New Roman" w:hAnsiTheme="minorHAnsi" w:cstheme="minorHAnsi"/>
                <w:color w:val="auto"/>
              </w:rPr>
              <w:t xml:space="preserve">UNIVERSITÀ </w:t>
            </w:r>
            <w:proofErr w:type="spellStart"/>
            <w:r w:rsidRPr="00CC3186">
              <w:rPr>
                <w:rFonts w:asciiTheme="minorHAnsi" w:eastAsia="Times New Roman" w:hAnsiTheme="minorHAnsi" w:cstheme="minorHAnsi"/>
                <w:color w:val="auto"/>
              </w:rPr>
              <w:t>DI</w:t>
            </w:r>
            <w:proofErr w:type="spellEnd"/>
            <w:r w:rsidRPr="00CC3186">
              <w:rPr>
                <w:rFonts w:asciiTheme="minorHAnsi" w:eastAsia="Times New Roman" w:hAnsiTheme="minorHAnsi" w:cstheme="minorHAnsi"/>
                <w:color w:val="auto"/>
              </w:rPr>
              <w:t xml:space="preserve"> FIRENZE </w:t>
            </w:r>
          </w:p>
          <w:p w:rsidR="00CC3186" w:rsidRPr="00CC3186" w:rsidRDefault="00CC3186" w:rsidP="00CC3186">
            <w:pPr>
              <w:pStyle w:val="Paragrafoelenco"/>
              <w:numPr>
                <w:ilvl w:val="0"/>
                <w:numId w:val="5"/>
              </w:numPr>
              <w:pBdr>
                <w:top w:val="nil"/>
                <w:left w:val="nil"/>
                <w:bottom w:val="nil"/>
                <w:right w:val="nil"/>
                <w:between w:val="nil"/>
              </w:pBdr>
              <w:spacing w:after="0" w:line="240" w:lineRule="auto"/>
              <w:ind w:left="176" w:hanging="176"/>
              <w:jc w:val="both"/>
              <w:rPr>
                <w:rFonts w:cstheme="minorHAnsi"/>
                <w:lang w:eastAsia="it-IT"/>
              </w:rPr>
            </w:pPr>
            <w:proofErr w:type="gramStart"/>
            <w:r w:rsidRPr="00CC3186">
              <w:rPr>
                <w:rFonts w:cstheme="minorHAnsi"/>
                <w:u w:val="single"/>
                <w:lang w:eastAsia="it-IT"/>
              </w:rPr>
              <w:t>‘Progetto di Ricerca Pesa’:</w:t>
            </w:r>
            <w:r w:rsidRPr="00CC3186">
              <w:rPr>
                <w:rFonts w:cstheme="minorHAnsi"/>
                <w:lang w:eastAsia="it-IT"/>
              </w:rPr>
              <w:t xml:space="preserve"> Analisi delle criticità ambientali dell’asta del torrente Pesa, convenzione stipulata con il Consorzio di Bonifi</w:t>
            </w:r>
            <w:proofErr w:type="gramEnd"/>
            <w:r w:rsidRPr="00CC3186">
              <w:rPr>
                <w:rFonts w:cstheme="minorHAnsi"/>
                <w:lang w:eastAsia="it-IT"/>
              </w:rPr>
              <w:t>ca per la redazione del Progetto Preliminare delle aree di laminazione ICEA Firenze.</w:t>
            </w:r>
          </w:p>
          <w:p w:rsidR="00B87B28" w:rsidRPr="00D71CBD" w:rsidRDefault="00B87B28" w:rsidP="00333FEC">
            <w:pPr>
              <w:spacing w:line="240" w:lineRule="auto"/>
              <w:rPr>
                <w:rFonts w:asciiTheme="minorHAnsi" w:hAnsiTheme="minorHAnsi" w:cstheme="minorHAnsi"/>
                <w:szCs w:val="22"/>
              </w:rPr>
            </w:pPr>
            <w:r w:rsidRPr="00D71CBD">
              <w:rPr>
                <w:rFonts w:asciiTheme="minorHAnsi" w:hAnsiTheme="minorHAnsi" w:cstheme="minorHAnsi"/>
                <w:szCs w:val="22"/>
              </w:rPr>
              <w:t>CONSORZIO e DIREZIONE VIABILITA’ PROVINCIA FI</w:t>
            </w:r>
          </w:p>
          <w:p w:rsidR="00B87B28" w:rsidRPr="00D71CBD" w:rsidRDefault="00B87B28" w:rsidP="00333FEC">
            <w:pPr>
              <w:pStyle w:val="Paragrafoelenco"/>
              <w:numPr>
                <w:ilvl w:val="0"/>
                <w:numId w:val="5"/>
              </w:numPr>
              <w:spacing w:after="0" w:line="240" w:lineRule="auto"/>
              <w:ind w:left="188" w:hanging="142"/>
              <w:jc w:val="both"/>
              <w:rPr>
                <w:rFonts w:cstheme="minorHAnsi"/>
                <w:lang w:eastAsia="it-IT"/>
              </w:rPr>
            </w:pPr>
            <w:r w:rsidRPr="00D71CBD">
              <w:rPr>
                <w:rFonts w:cstheme="minorHAnsi"/>
                <w:lang w:eastAsia="it-IT"/>
              </w:rPr>
              <w:t xml:space="preserve">Progetto definitivo </w:t>
            </w:r>
            <w:proofErr w:type="gramStart"/>
            <w:r w:rsidRPr="00D71CBD">
              <w:rPr>
                <w:rFonts w:cstheme="minorHAnsi"/>
                <w:u w:val="single"/>
                <w:lang w:eastAsia="it-IT"/>
              </w:rPr>
              <w:t>‘S.P.</w:t>
            </w:r>
            <w:proofErr w:type="gramEnd"/>
            <w:r w:rsidRPr="00D71CBD">
              <w:rPr>
                <w:rFonts w:cstheme="minorHAnsi"/>
                <w:u w:val="single"/>
                <w:lang w:eastAsia="it-IT"/>
              </w:rPr>
              <w:t xml:space="preserve"> 12 Val di Pesa – Variante al centro abitato di S. Vincenzo a Torri integrata con il sistema di laminazione delle piene del Torrente Pesa nel Comune di Scandicci’.</w:t>
            </w:r>
          </w:p>
          <w:p w:rsidR="00B87B28" w:rsidRPr="00AF0369" w:rsidRDefault="00B87B28" w:rsidP="00333FEC">
            <w:pPr>
              <w:pStyle w:val="Paragrafoelenco"/>
              <w:spacing w:after="0" w:line="240" w:lineRule="auto"/>
              <w:ind w:left="188"/>
              <w:jc w:val="both"/>
              <w:rPr>
                <w:rFonts w:cstheme="minorHAnsi"/>
              </w:rPr>
            </w:pPr>
            <w:r w:rsidRPr="00D71CBD">
              <w:rPr>
                <w:rFonts w:cstheme="minorHAnsi"/>
                <w:lang w:eastAsia="it-IT"/>
              </w:rPr>
              <w:t xml:space="preserve">Il progetto prevede la realizzazione di due opere infrastrutturali </w:t>
            </w:r>
            <w:r w:rsidRPr="00D71CBD">
              <w:rPr>
                <w:rFonts w:cstheme="minorHAnsi"/>
                <w:lang w:eastAsia="it-IT"/>
              </w:rPr>
              <w:lastRenderedPageBreak/>
              <w:t>integrate fra loro. L’</w:t>
            </w:r>
            <w:proofErr w:type="gramStart"/>
            <w:r w:rsidRPr="00D71CBD">
              <w:rPr>
                <w:rFonts w:cstheme="minorHAnsi"/>
                <w:lang w:eastAsia="it-IT"/>
              </w:rPr>
              <w:t>infrastruttura ,</w:t>
            </w:r>
            <w:proofErr w:type="gramEnd"/>
            <w:r w:rsidRPr="00D71CBD">
              <w:rPr>
                <w:rFonts w:cstheme="minorHAnsi"/>
                <w:lang w:eastAsia="it-IT"/>
              </w:rPr>
              <w:t xml:space="preserve"> è posta nelle immediate vicinanze dell’argine destro del</w:t>
            </w:r>
            <w:r>
              <w:rPr>
                <w:rFonts w:cstheme="minorHAnsi"/>
                <w:lang w:eastAsia="it-IT"/>
              </w:rPr>
              <w:t>la</w:t>
            </w:r>
            <w:r w:rsidRPr="00D71CBD">
              <w:rPr>
                <w:rFonts w:cstheme="minorHAnsi"/>
                <w:lang w:eastAsia="it-IT"/>
              </w:rPr>
              <w:t xml:space="preserve"> ‘Pesa’ e la cassa di espansione sarà delimitata dalla naturale morfologia del terreno sul lato di San Vincenzo a Torri, dal fosso delle Fonti sul lato di Cerbaia e dall’infrastruttura stradale sul lato del torrente Pesa,. Sulla sommità del rilevato arginale</w:t>
            </w:r>
            <w:proofErr w:type="gramStart"/>
            <w:r w:rsidRPr="00D71CBD">
              <w:rPr>
                <w:rFonts w:cstheme="minorHAnsi"/>
                <w:lang w:eastAsia="it-IT"/>
              </w:rPr>
              <w:t xml:space="preserve">  </w:t>
            </w:r>
            <w:proofErr w:type="gramEnd"/>
            <w:r w:rsidRPr="00D71CBD">
              <w:rPr>
                <w:rFonts w:cstheme="minorHAnsi"/>
                <w:lang w:eastAsia="it-IT"/>
              </w:rPr>
              <w:t xml:space="preserve">è prevista una pista  </w:t>
            </w:r>
            <w:r>
              <w:rPr>
                <w:rFonts w:cstheme="minorHAnsi"/>
                <w:lang w:eastAsia="it-IT"/>
              </w:rPr>
              <w:t>ciclabile. I rilevati hanno un’</w:t>
            </w:r>
            <w:r w:rsidRPr="00D71CBD">
              <w:rPr>
                <w:rFonts w:cstheme="minorHAnsi"/>
                <w:lang w:eastAsia="it-IT"/>
              </w:rPr>
              <w:t xml:space="preserve">altezza massima di circa 4,5 m in corrispondenza dell’intersezione lato Ginestra Fiorentina, dopodiché la sua altezza decresce avvicinandosi molto al piano di campagna originario. </w:t>
            </w:r>
            <w:proofErr w:type="gramStart"/>
            <w:r w:rsidRPr="00D71CBD">
              <w:rPr>
                <w:rFonts w:cstheme="minorHAnsi"/>
                <w:lang w:eastAsia="it-IT"/>
              </w:rPr>
              <w:t>.</w:t>
            </w:r>
            <w:proofErr w:type="gramEnd"/>
            <w:r w:rsidRPr="00D71CBD">
              <w:rPr>
                <w:rFonts w:cstheme="minorHAnsi"/>
                <w:lang w:eastAsia="it-IT"/>
              </w:rPr>
              <w:t xml:space="preserve"> Sono previste inoltre anche </w:t>
            </w:r>
            <w:proofErr w:type="gramStart"/>
            <w:r w:rsidRPr="00D71CBD">
              <w:rPr>
                <w:rFonts w:cstheme="minorHAnsi"/>
                <w:lang w:eastAsia="it-IT"/>
              </w:rPr>
              <w:t>ulteriori</w:t>
            </w:r>
            <w:proofErr w:type="gramEnd"/>
            <w:r w:rsidRPr="00D71CBD">
              <w:rPr>
                <w:rFonts w:cstheme="minorHAnsi"/>
                <w:lang w:eastAsia="it-IT"/>
              </w:rPr>
              <w:t xml:space="preserve"> opere idrauliche come la </w:t>
            </w:r>
            <w:proofErr w:type="spellStart"/>
            <w:r w:rsidRPr="00D71CBD">
              <w:rPr>
                <w:rFonts w:cstheme="minorHAnsi"/>
                <w:lang w:eastAsia="it-IT"/>
              </w:rPr>
              <w:t>riprofilatura</w:t>
            </w:r>
            <w:proofErr w:type="spellEnd"/>
            <w:r w:rsidRPr="00D71CBD">
              <w:rPr>
                <w:rFonts w:cstheme="minorHAnsi"/>
                <w:lang w:eastAsia="it-IT"/>
              </w:rPr>
              <w:t xml:space="preserve"> dei due fossi e la sistemazione come pertinenza fluviale della fascia compresa tra l’infrastruttura stradale e la Pesa.</w:t>
            </w:r>
          </w:p>
        </w:tc>
        <w:tc>
          <w:tcPr>
            <w:tcW w:w="6949" w:type="dxa"/>
            <w:shd w:val="clear" w:color="auto" w:fill="auto"/>
          </w:tcPr>
          <w:p w:rsidR="00B87B28" w:rsidRPr="00AF0369" w:rsidRDefault="00B87B28" w:rsidP="00333FEC">
            <w:pPr>
              <w:pBdr>
                <w:top w:val="nil"/>
                <w:left w:val="nil"/>
                <w:bottom w:val="nil"/>
                <w:right w:val="nil"/>
                <w:between w:val="nil"/>
              </w:pBdr>
              <w:spacing w:line="240" w:lineRule="auto"/>
              <w:ind w:left="46"/>
              <w:rPr>
                <w:rFonts w:asciiTheme="minorHAnsi" w:hAnsiTheme="minorHAnsi" w:cstheme="minorHAnsi"/>
                <w:szCs w:val="22"/>
              </w:rPr>
            </w:pPr>
            <w:r w:rsidRPr="00AF0369">
              <w:rPr>
                <w:rFonts w:asciiTheme="minorHAnsi" w:hAnsiTheme="minorHAnsi" w:cstheme="minorHAnsi"/>
                <w:szCs w:val="22"/>
              </w:rPr>
              <w:lastRenderedPageBreak/>
              <w:t>MONTELUPO</w:t>
            </w:r>
          </w:p>
          <w:p w:rsidR="00B87B28" w:rsidRPr="00AF0369" w:rsidRDefault="00B87B28" w:rsidP="00333FEC">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proofErr w:type="gramStart"/>
            <w:r w:rsidRPr="005F0F11">
              <w:rPr>
                <w:rFonts w:cstheme="minorHAnsi"/>
                <w:u w:val="single"/>
                <w:lang w:eastAsia="it-IT"/>
              </w:rPr>
              <w:t>Coordinamento degli strumenti urbanistici da parte di tutti i comuni del bacino</w:t>
            </w:r>
            <w:r w:rsidRPr="00AF0369">
              <w:rPr>
                <w:rFonts w:cstheme="minorHAnsi"/>
                <w:lang w:eastAsia="it-IT"/>
              </w:rPr>
              <w:t xml:space="preserve"> per una programmazione omogenea e un’organizzazione degli in</w:t>
            </w:r>
            <w:proofErr w:type="gramEnd"/>
            <w:r w:rsidRPr="00AF0369">
              <w:rPr>
                <w:rFonts w:cstheme="minorHAnsi"/>
                <w:lang w:eastAsia="it-IT"/>
              </w:rPr>
              <w:t>terventi per gli studi idraulic</w:t>
            </w:r>
            <w:r>
              <w:rPr>
                <w:rFonts w:cstheme="minorHAnsi"/>
                <w:lang w:eastAsia="it-IT"/>
              </w:rPr>
              <w:t xml:space="preserve">i sul bacino. Se </w:t>
            </w:r>
            <w:proofErr w:type="gramStart"/>
            <w:r>
              <w:rPr>
                <w:rFonts w:cstheme="minorHAnsi"/>
                <w:lang w:eastAsia="it-IT"/>
              </w:rPr>
              <w:t>eseguiti</w:t>
            </w:r>
            <w:r w:rsidRPr="00AF0369">
              <w:rPr>
                <w:rFonts w:cstheme="minorHAnsi"/>
                <w:lang w:eastAsia="it-IT"/>
              </w:rPr>
              <w:t xml:space="preserve"> </w:t>
            </w:r>
            <w:r>
              <w:rPr>
                <w:rFonts w:cstheme="minorHAnsi"/>
                <w:lang w:eastAsia="it-IT"/>
              </w:rPr>
              <w:t>collegialmente</w:t>
            </w:r>
            <w:proofErr w:type="gramEnd"/>
            <w:r>
              <w:rPr>
                <w:rFonts w:cstheme="minorHAnsi"/>
                <w:lang w:eastAsia="it-IT"/>
              </w:rPr>
              <w:t xml:space="preserve"> potranno ridurre le </w:t>
            </w:r>
            <w:r w:rsidRPr="005F0F11">
              <w:rPr>
                <w:rFonts w:cstheme="minorHAnsi"/>
                <w:lang w:eastAsia="it-IT"/>
              </w:rPr>
              <w:t xml:space="preserve">spese. </w:t>
            </w:r>
          </w:p>
          <w:p w:rsidR="00B87B28" w:rsidRPr="00AF0369" w:rsidRDefault="00B87B28" w:rsidP="00333FEC">
            <w:pPr>
              <w:pBdr>
                <w:top w:val="nil"/>
                <w:left w:val="nil"/>
                <w:bottom w:val="nil"/>
                <w:right w:val="nil"/>
                <w:between w:val="nil"/>
              </w:pBdr>
              <w:spacing w:line="240" w:lineRule="auto"/>
              <w:ind w:left="46"/>
              <w:rPr>
                <w:rFonts w:asciiTheme="minorHAnsi" w:hAnsiTheme="minorHAnsi" w:cstheme="minorHAnsi"/>
                <w:szCs w:val="22"/>
              </w:rPr>
            </w:pPr>
            <w:r w:rsidRPr="00AF0369">
              <w:rPr>
                <w:rFonts w:asciiTheme="minorHAnsi" w:hAnsiTheme="minorHAnsi" w:cstheme="minorHAnsi"/>
                <w:szCs w:val="22"/>
              </w:rPr>
              <w:t>LASTRA</w:t>
            </w:r>
          </w:p>
          <w:p w:rsidR="00B87B28" w:rsidRPr="006D00B8" w:rsidRDefault="00B87B28" w:rsidP="00333FEC">
            <w:pPr>
              <w:pStyle w:val="Paragrafoelenco"/>
              <w:numPr>
                <w:ilvl w:val="0"/>
                <w:numId w:val="5"/>
              </w:numPr>
              <w:spacing w:after="0" w:line="240" w:lineRule="auto"/>
              <w:ind w:left="188" w:hanging="142"/>
              <w:jc w:val="both"/>
              <w:rPr>
                <w:rFonts w:cstheme="minorHAnsi"/>
                <w:color w:val="215868" w:themeColor="accent5" w:themeShade="80"/>
                <w:lang w:eastAsia="it-IT"/>
              </w:rPr>
            </w:pPr>
            <w:proofErr w:type="gramStart"/>
            <w:r>
              <w:rPr>
                <w:rFonts w:cstheme="minorHAnsi"/>
                <w:u w:val="single"/>
              </w:rPr>
              <w:t>V</w:t>
            </w:r>
            <w:r w:rsidRPr="0006777A">
              <w:rPr>
                <w:rFonts w:cstheme="minorHAnsi"/>
                <w:u w:val="single"/>
              </w:rPr>
              <w:t>alorizzare il sistema di cas</w:t>
            </w:r>
            <w:r>
              <w:rPr>
                <w:rFonts w:cstheme="minorHAnsi"/>
                <w:u w:val="single"/>
              </w:rPr>
              <w:t>se di espansione multifunzionali e collegarle a Ginestra</w:t>
            </w:r>
            <w:proofErr w:type="gramEnd"/>
            <w:r>
              <w:rPr>
                <w:rFonts w:cstheme="minorHAnsi"/>
                <w:u w:val="single"/>
              </w:rPr>
              <w:t>.</w:t>
            </w:r>
            <w:r w:rsidRPr="00AF0369">
              <w:rPr>
                <w:rFonts w:eastAsia="Times New Roman" w:cstheme="minorHAnsi"/>
                <w:lang w:eastAsia="it-IT"/>
              </w:rPr>
              <w:t xml:space="preserve"> </w:t>
            </w:r>
            <w:r>
              <w:rPr>
                <w:rFonts w:eastAsia="Times New Roman" w:cstheme="minorHAnsi"/>
                <w:lang w:eastAsia="it-IT"/>
              </w:rPr>
              <w:t>Si prevede di inserire nel PO</w:t>
            </w:r>
            <w:r w:rsidRPr="00AF0369">
              <w:rPr>
                <w:rFonts w:eastAsia="Times New Roman" w:cstheme="minorHAnsi"/>
                <w:lang w:eastAsia="it-IT"/>
              </w:rPr>
              <w:t xml:space="preserve"> quanto emerso </w:t>
            </w:r>
            <w:r w:rsidRPr="00AF0369">
              <w:rPr>
                <w:rFonts w:cstheme="minorHAnsi"/>
                <w:lang w:eastAsia="it-IT"/>
              </w:rPr>
              <w:t>nel</w:t>
            </w:r>
            <w:r w:rsidRPr="00AF0369">
              <w:rPr>
                <w:rFonts w:eastAsia="Times New Roman" w:cstheme="minorHAnsi"/>
                <w:lang w:eastAsia="it-IT"/>
              </w:rPr>
              <w:t xml:space="preserve"> processo partecipati</w:t>
            </w:r>
            <w:r>
              <w:rPr>
                <w:rFonts w:eastAsia="Times New Roman" w:cstheme="minorHAnsi"/>
                <w:lang w:eastAsia="it-IT"/>
              </w:rPr>
              <w:t>vo 2013/14</w:t>
            </w:r>
            <w:r w:rsidRPr="00AF0369">
              <w:rPr>
                <w:rFonts w:cstheme="minorHAnsi"/>
              </w:rPr>
              <w:t>.</w:t>
            </w:r>
          </w:p>
          <w:p w:rsidR="00B87B28" w:rsidRPr="00AF0369" w:rsidRDefault="00B87B28" w:rsidP="006D00B8">
            <w:pPr>
              <w:pBdr>
                <w:top w:val="nil"/>
                <w:left w:val="nil"/>
                <w:bottom w:val="nil"/>
                <w:right w:val="nil"/>
                <w:between w:val="nil"/>
              </w:pBdr>
              <w:spacing w:line="240" w:lineRule="auto"/>
              <w:ind w:left="46"/>
              <w:rPr>
                <w:rFonts w:asciiTheme="minorHAnsi" w:hAnsiTheme="minorHAnsi" w:cstheme="minorHAnsi"/>
                <w:szCs w:val="22"/>
              </w:rPr>
            </w:pPr>
            <w:r>
              <w:rPr>
                <w:rFonts w:asciiTheme="minorHAnsi" w:hAnsiTheme="minorHAnsi" w:cstheme="minorHAnsi"/>
                <w:szCs w:val="22"/>
              </w:rPr>
              <w:t>MONTESPERTOLI</w:t>
            </w:r>
          </w:p>
          <w:p w:rsidR="00B87B28" w:rsidRPr="006D00B8" w:rsidRDefault="00B87B28" w:rsidP="00333FEC">
            <w:pPr>
              <w:pStyle w:val="Paragrafoelenco"/>
              <w:numPr>
                <w:ilvl w:val="0"/>
                <w:numId w:val="5"/>
              </w:numPr>
              <w:spacing w:after="0" w:line="240" w:lineRule="auto"/>
              <w:ind w:left="188" w:hanging="142"/>
              <w:jc w:val="both"/>
              <w:rPr>
                <w:rFonts w:cstheme="minorHAnsi"/>
                <w:color w:val="215868" w:themeColor="accent5" w:themeShade="80"/>
                <w:lang w:eastAsia="it-IT"/>
              </w:rPr>
            </w:pPr>
            <w:proofErr w:type="gramStart"/>
            <w:r w:rsidRPr="006D00B8">
              <w:rPr>
                <w:rFonts w:cstheme="minorHAnsi"/>
                <w:u w:val="single"/>
              </w:rPr>
              <w:t>‘Valorizzare il sistema di casse di espansione multifunzionali’ (</w:t>
            </w:r>
            <w:r w:rsidRPr="006D00B8">
              <w:rPr>
                <w:rFonts w:eastAsia="Times New Roman" w:cstheme="minorHAnsi"/>
                <w:lang w:eastAsia="it-IT"/>
              </w:rPr>
              <w:t xml:space="preserve">emerso </w:t>
            </w:r>
            <w:r w:rsidRPr="006D00B8">
              <w:rPr>
                <w:rFonts w:cstheme="minorHAnsi"/>
                <w:lang w:eastAsia="it-IT"/>
              </w:rPr>
              <w:t>nel</w:t>
            </w:r>
            <w:r w:rsidRPr="006D00B8">
              <w:rPr>
                <w:rFonts w:eastAsia="Times New Roman" w:cstheme="minorHAnsi"/>
                <w:lang w:eastAsia="it-IT"/>
              </w:rPr>
              <w:t xml:space="preserve"> processo partecipativo 2013/14</w:t>
            </w:r>
            <w:r w:rsidRPr="006D00B8">
              <w:rPr>
                <w:rFonts w:cstheme="minorHAnsi"/>
              </w:rPr>
              <w:t>.)</w:t>
            </w:r>
            <w:proofErr w:type="gramEnd"/>
          </w:p>
          <w:p w:rsidR="00B87B28" w:rsidRPr="008958BF" w:rsidRDefault="00B87B28" w:rsidP="00333FEC">
            <w:pPr>
              <w:spacing w:line="240" w:lineRule="auto"/>
              <w:ind w:left="46"/>
              <w:rPr>
                <w:rFonts w:asciiTheme="minorHAnsi" w:hAnsiTheme="minorHAnsi" w:cstheme="minorHAnsi"/>
                <w:szCs w:val="22"/>
              </w:rPr>
            </w:pPr>
            <w:r w:rsidRPr="008958BF">
              <w:rPr>
                <w:rFonts w:asciiTheme="minorHAnsi" w:hAnsiTheme="minorHAnsi" w:cstheme="minorHAnsi"/>
                <w:szCs w:val="22"/>
              </w:rPr>
              <w:t xml:space="preserve">PRO LOCO SAN VINCENZO A TORRI (SCANDICCCI) </w:t>
            </w:r>
          </w:p>
          <w:p w:rsidR="00B87B28" w:rsidRPr="00F976B1" w:rsidRDefault="00B87B28" w:rsidP="00F976B1">
            <w:pPr>
              <w:pStyle w:val="Paragrafoelenco"/>
              <w:numPr>
                <w:ilvl w:val="0"/>
                <w:numId w:val="5"/>
              </w:numPr>
              <w:spacing w:after="0" w:line="240" w:lineRule="auto"/>
              <w:ind w:left="188" w:hanging="142"/>
              <w:jc w:val="both"/>
              <w:rPr>
                <w:rFonts w:cstheme="minorHAnsi"/>
              </w:rPr>
            </w:pPr>
            <w:proofErr w:type="gramStart"/>
            <w:r w:rsidRPr="00F976B1">
              <w:rPr>
                <w:rFonts w:eastAsia="Times New Roman" w:cstheme="minorHAnsi"/>
                <w:lang w:eastAsia="it-IT"/>
              </w:rPr>
              <w:t>Casse di espansione del torrente Pesa:</w:t>
            </w:r>
            <w:r>
              <w:rPr>
                <w:rFonts w:eastAsia="Times New Roman" w:cstheme="minorHAnsi"/>
                <w:lang w:eastAsia="it-IT"/>
              </w:rPr>
              <w:t xml:space="preserve"> </w:t>
            </w:r>
            <w:r w:rsidRPr="00F976B1">
              <w:rPr>
                <w:rFonts w:eastAsia="Times New Roman" w:cstheme="minorHAnsi"/>
                <w:u w:val="single"/>
                <w:lang w:eastAsia="it-IT"/>
              </w:rPr>
              <w:t xml:space="preserve">realizzare un parco giochi naturalistico </w:t>
            </w:r>
            <w:r w:rsidRPr="00F976B1">
              <w:rPr>
                <w:rFonts w:eastAsia="Times New Roman" w:cstheme="minorHAnsi"/>
                <w:lang w:eastAsia="it-IT"/>
              </w:rPr>
              <w:t>nelle aree acquisite a demanio</w:t>
            </w:r>
            <w:proofErr w:type="gramEnd"/>
            <w:r>
              <w:rPr>
                <w:rFonts w:eastAsia="Times New Roman" w:cstheme="minorHAnsi"/>
                <w:lang w:eastAsia="it-IT"/>
              </w:rPr>
              <w:t>.</w:t>
            </w:r>
            <w:r w:rsidRPr="00F976B1">
              <w:rPr>
                <w:rFonts w:cstheme="minorHAnsi"/>
              </w:rPr>
              <w:t xml:space="preserve"> </w:t>
            </w:r>
          </w:p>
        </w:tc>
      </w:tr>
      <w:tr w:rsidR="00B87B28" w:rsidRPr="00AF0369" w:rsidTr="00E17BEC">
        <w:trPr>
          <w:trHeight w:val="214"/>
        </w:trPr>
        <w:tc>
          <w:tcPr>
            <w:tcW w:w="1809" w:type="dxa"/>
            <w:shd w:val="clear" w:color="auto" w:fill="F2DBDB" w:themeFill="accent2" w:themeFillTint="33"/>
          </w:tcPr>
          <w:p w:rsidR="00B87B28" w:rsidRPr="00AF0369" w:rsidRDefault="00B87B28" w:rsidP="00096A0A">
            <w:pPr>
              <w:spacing w:line="240" w:lineRule="auto"/>
              <w:rPr>
                <w:rFonts w:asciiTheme="minorHAnsi" w:hAnsiTheme="minorHAnsi" w:cstheme="minorHAnsi"/>
                <w:b/>
                <w:szCs w:val="22"/>
              </w:rPr>
            </w:pPr>
            <w:r w:rsidRPr="008958BF">
              <w:rPr>
                <w:rFonts w:asciiTheme="minorHAnsi" w:hAnsiTheme="minorHAnsi" w:cstheme="minorHAnsi"/>
                <w:b/>
                <w:szCs w:val="22"/>
              </w:rPr>
              <w:lastRenderedPageBreak/>
              <w:t>Agricoltura per la difesa del suolo e rischio idrogeologico</w:t>
            </w:r>
          </w:p>
        </w:tc>
        <w:tc>
          <w:tcPr>
            <w:tcW w:w="6237" w:type="dxa"/>
            <w:shd w:val="clear" w:color="auto" w:fill="auto"/>
          </w:tcPr>
          <w:p w:rsidR="00B87B28" w:rsidRPr="00AD6344" w:rsidRDefault="00B87B28" w:rsidP="00333FEC">
            <w:pPr>
              <w:spacing w:line="240" w:lineRule="auto"/>
              <w:ind w:left="46"/>
              <w:rPr>
                <w:rFonts w:asciiTheme="minorHAnsi" w:hAnsiTheme="minorHAnsi" w:cstheme="minorHAnsi"/>
                <w:szCs w:val="22"/>
              </w:rPr>
            </w:pPr>
            <w:r w:rsidRPr="00AD6344">
              <w:rPr>
                <w:rFonts w:asciiTheme="minorHAnsi" w:hAnsiTheme="minorHAnsi" w:cstheme="minorHAnsi"/>
                <w:szCs w:val="22"/>
              </w:rPr>
              <w:t xml:space="preserve">GREVE - </w:t>
            </w:r>
            <w:proofErr w:type="gramStart"/>
            <w:r w:rsidRPr="00AD6344">
              <w:rPr>
                <w:rFonts w:asciiTheme="minorHAnsi" w:hAnsiTheme="minorHAnsi" w:cstheme="minorHAnsi"/>
                <w:szCs w:val="22"/>
              </w:rPr>
              <w:t>SAN</w:t>
            </w:r>
            <w:proofErr w:type="gramEnd"/>
            <w:r w:rsidRPr="00AD6344">
              <w:rPr>
                <w:rFonts w:asciiTheme="minorHAnsi" w:hAnsiTheme="minorHAnsi" w:cstheme="minorHAnsi"/>
                <w:szCs w:val="22"/>
              </w:rPr>
              <w:t xml:space="preserve"> CASCIANO – TAVARNELLE</w:t>
            </w:r>
          </w:p>
          <w:p w:rsidR="00B87B28" w:rsidRPr="00AF0369" w:rsidRDefault="00B87B28" w:rsidP="00333FEC">
            <w:pPr>
              <w:pStyle w:val="Paragrafoelenco"/>
              <w:numPr>
                <w:ilvl w:val="0"/>
                <w:numId w:val="5"/>
              </w:numPr>
              <w:spacing w:after="0" w:line="240" w:lineRule="auto"/>
              <w:ind w:left="188" w:hanging="142"/>
              <w:jc w:val="both"/>
              <w:rPr>
                <w:rFonts w:eastAsia="Times New Roman" w:cstheme="minorHAnsi"/>
                <w:lang w:eastAsia="it-IT"/>
              </w:rPr>
            </w:pPr>
            <w:r w:rsidRPr="00AD6344">
              <w:rPr>
                <w:rFonts w:cstheme="minorHAnsi"/>
                <w:u w:val="single"/>
                <w:lang w:eastAsia="it-IT"/>
              </w:rPr>
              <w:t xml:space="preserve">Progetto partecipato ‘La vite è </w:t>
            </w:r>
            <w:proofErr w:type="gramStart"/>
            <w:r w:rsidRPr="00AD6344">
              <w:rPr>
                <w:rFonts w:cstheme="minorHAnsi"/>
                <w:u w:val="single"/>
                <w:lang w:eastAsia="it-IT"/>
              </w:rPr>
              <w:t>meravigliosa</w:t>
            </w:r>
            <w:proofErr w:type="gramEnd"/>
            <w:r w:rsidRPr="00AD6344">
              <w:rPr>
                <w:rFonts w:cstheme="minorHAnsi"/>
                <w:u w:val="single"/>
                <w:lang w:eastAsia="it-IT"/>
              </w:rPr>
              <w:t>’</w:t>
            </w:r>
            <w:r w:rsidRPr="00AD6344">
              <w:rPr>
                <w:rFonts w:cstheme="minorHAnsi"/>
                <w:lang w:eastAsia="it-IT"/>
              </w:rPr>
              <w:t xml:space="preserve"> (2017-18) offre servizi di regolazione e di presidio del territorio utili ad una migliore gestione del rischio idrogeologico.</w:t>
            </w:r>
            <w:r w:rsidRPr="00AF0369">
              <w:rPr>
                <w:rFonts w:cstheme="minorHAnsi"/>
                <w:lang w:eastAsia="it-IT"/>
              </w:rPr>
              <w:t xml:space="preserve"> </w:t>
            </w:r>
          </w:p>
        </w:tc>
        <w:tc>
          <w:tcPr>
            <w:tcW w:w="6949" w:type="dxa"/>
            <w:shd w:val="clear" w:color="auto" w:fill="auto"/>
          </w:tcPr>
          <w:p w:rsidR="00B87B28" w:rsidRPr="00AF0369" w:rsidRDefault="00B87B28" w:rsidP="00333FEC">
            <w:pPr>
              <w:spacing w:line="240" w:lineRule="auto"/>
              <w:ind w:left="360"/>
              <w:rPr>
                <w:rFonts w:asciiTheme="minorHAnsi" w:hAnsiTheme="minorHAnsi" w:cstheme="minorHAnsi"/>
                <w:b/>
                <w:szCs w:val="22"/>
              </w:rPr>
            </w:pPr>
          </w:p>
        </w:tc>
      </w:tr>
      <w:tr w:rsidR="00B87B28" w:rsidRPr="00AF0369" w:rsidTr="00E17BEC">
        <w:trPr>
          <w:trHeight w:val="245"/>
        </w:trPr>
        <w:tc>
          <w:tcPr>
            <w:tcW w:w="1809" w:type="dxa"/>
            <w:shd w:val="clear" w:color="auto" w:fill="F2DBDB" w:themeFill="accent2" w:themeFillTint="33"/>
          </w:tcPr>
          <w:p w:rsidR="00B87B28" w:rsidRPr="00AF0369" w:rsidRDefault="00B87B28" w:rsidP="00096A0A">
            <w:pPr>
              <w:spacing w:line="240" w:lineRule="auto"/>
              <w:rPr>
                <w:rFonts w:asciiTheme="minorHAnsi" w:hAnsiTheme="minorHAnsi" w:cstheme="minorHAnsi"/>
                <w:b/>
                <w:szCs w:val="22"/>
              </w:rPr>
            </w:pPr>
            <w:r>
              <w:rPr>
                <w:rFonts w:asciiTheme="minorHAnsi" w:hAnsiTheme="minorHAnsi" w:cstheme="minorHAnsi"/>
                <w:b/>
                <w:szCs w:val="22"/>
              </w:rPr>
              <w:t>P</w:t>
            </w:r>
            <w:r w:rsidRPr="00AF0369">
              <w:rPr>
                <w:rFonts w:asciiTheme="minorHAnsi" w:hAnsiTheme="minorHAnsi" w:cstheme="minorHAnsi"/>
                <w:b/>
                <w:szCs w:val="22"/>
              </w:rPr>
              <w:t>ericolosità idraulica</w:t>
            </w:r>
          </w:p>
        </w:tc>
        <w:tc>
          <w:tcPr>
            <w:tcW w:w="6237" w:type="dxa"/>
            <w:shd w:val="clear" w:color="auto" w:fill="auto"/>
          </w:tcPr>
          <w:p w:rsidR="00B87B28" w:rsidRPr="00AF0369" w:rsidRDefault="00B87B28" w:rsidP="00333FEC">
            <w:pPr>
              <w:spacing w:line="240" w:lineRule="auto"/>
              <w:rPr>
                <w:rFonts w:asciiTheme="minorHAnsi" w:hAnsiTheme="minorHAnsi" w:cstheme="minorHAnsi"/>
                <w:szCs w:val="22"/>
              </w:rPr>
            </w:pPr>
            <w:r w:rsidRPr="00AF0369">
              <w:rPr>
                <w:rFonts w:asciiTheme="minorHAnsi" w:hAnsiTheme="minorHAnsi" w:cstheme="minorHAnsi"/>
                <w:szCs w:val="22"/>
              </w:rPr>
              <w:t>LASTRA</w:t>
            </w:r>
          </w:p>
          <w:p w:rsidR="00B87B28" w:rsidRPr="00AF0369" w:rsidRDefault="00B87B28" w:rsidP="00333FEC">
            <w:pPr>
              <w:pStyle w:val="Paragrafoelenco"/>
              <w:numPr>
                <w:ilvl w:val="0"/>
                <w:numId w:val="5"/>
              </w:numPr>
              <w:spacing w:after="0" w:line="240" w:lineRule="auto"/>
              <w:ind w:left="188" w:hanging="142"/>
              <w:jc w:val="both"/>
              <w:rPr>
                <w:rFonts w:eastAsia="Times New Roman" w:cstheme="minorHAnsi"/>
                <w:lang w:eastAsia="it-IT"/>
              </w:rPr>
            </w:pPr>
            <w:proofErr w:type="gramStart"/>
            <w:r>
              <w:rPr>
                <w:rFonts w:cstheme="minorHAnsi"/>
                <w:u w:val="single"/>
              </w:rPr>
              <w:t>A</w:t>
            </w:r>
            <w:r w:rsidRPr="0023341E">
              <w:rPr>
                <w:rFonts w:cstheme="minorHAnsi"/>
                <w:u w:val="single"/>
              </w:rPr>
              <w:t>nalisi idrologiche e idrauliche</w:t>
            </w:r>
            <w:r w:rsidRPr="00AF0369">
              <w:rPr>
                <w:rFonts w:cstheme="minorHAnsi"/>
              </w:rPr>
              <w:t xml:space="preserve"> finalizzate alle perimetrazioni delle aree inondabili e della pericolosità idraulica</w:t>
            </w:r>
            <w:r>
              <w:rPr>
                <w:rFonts w:cstheme="minorHAnsi"/>
              </w:rPr>
              <w:t>, in fase di a</w:t>
            </w:r>
            <w:r w:rsidRPr="00AF0369">
              <w:rPr>
                <w:rFonts w:cstheme="minorHAnsi"/>
              </w:rPr>
              <w:t>ggiorname</w:t>
            </w:r>
            <w:proofErr w:type="gramEnd"/>
            <w:r w:rsidRPr="00AF0369">
              <w:rPr>
                <w:rFonts w:cstheme="minorHAnsi"/>
              </w:rPr>
              <w:t xml:space="preserve">nto </w:t>
            </w:r>
            <w:r>
              <w:rPr>
                <w:rFonts w:cstheme="minorHAnsi"/>
              </w:rPr>
              <w:t>del P.S.</w:t>
            </w:r>
          </w:p>
          <w:p w:rsidR="00B87B28" w:rsidRPr="00AD6344" w:rsidRDefault="00B87B28" w:rsidP="00333FEC">
            <w:pPr>
              <w:pStyle w:val="Paragrafoelenco"/>
              <w:numPr>
                <w:ilvl w:val="0"/>
                <w:numId w:val="5"/>
              </w:numPr>
              <w:spacing w:after="0" w:line="240" w:lineRule="auto"/>
              <w:ind w:left="188" w:hanging="142"/>
              <w:jc w:val="both"/>
              <w:rPr>
                <w:rFonts w:eastAsia="Times New Roman" w:cstheme="minorHAnsi"/>
                <w:lang w:eastAsia="it-IT"/>
              </w:rPr>
            </w:pPr>
            <w:proofErr w:type="gramStart"/>
            <w:r w:rsidRPr="0023341E">
              <w:rPr>
                <w:rFonts w:cstheme="minorHAnsi"/>
                <w:u w:val="single"/>
              </w:rPr>
              <w:t>Definizione di alcuni scenari di messa in sicurezza dei corsi d’acqua minori</w:t>
            </w:r>
            <w:r w:rsidRPr="00AF0369">
              <w:rPr>
                <w:rFonts w:cstheme="minorHAnsi"/>
              </w:rPr>
              <w:t>, interventi indispensabili per mettere in sicurezza e utilizzar</w:t>
            </w:r>
            <w:proofErr w:type="gramEnd"/>
            <w:r w:rsidRPr="00AF0369">
              <w:rPr>
                <w:rFonts w:cstheme="minorHAnsi"/>
              </w:rPr>
              <w:t xml:space="preserve">e al meglio la porzione di territorio posta in destra idraulica del </w:t>
            </w:r>
            <w:r>
              <w:rPr>
                <w:rFonts w:cstheme="minorHAnsi"/>
              </w:rPr>
              <w:t xml:space="preserve">fiume Pesa, in fase </w:t>
            </w:r>
            <w:r w:rsidRPr="00AD6344">
              <w:rPr>
                <w:rFonts w:cstheme="minorHAnsi"/>
              </w:rPr>
              <w:t>di aggiornamento del P.S.</w:t>
            </w:r>
          </w:p>
          <w:p w:rsidR="00B87B28" w:rsidRPr="00AD6344" w:rsidRDefault="00B87B28" w:rsidP="00333FEC">
            <w:pPr>
              <w:spacing w:line="240" w:lineRule="auto"/>
              <w:rPr>
                <w:rFonts w:asciiTheme="minorHAnsi" w:hAnsiTheme="minorHAnsi" w:cstheme="minorHAnsi"/>
                <w:szCs w:val="22"/>
              </w:rPr>
            </w:pPr>
            <w:r w:rsidRPr="00AD6344">
              <w:rPr>
                <w:rFonts w:asciiTheme="minorHAnsi" w:hAnsiTheme="minorHAnsi" w:cstheme="minorHAnsi"/>
                <w:szCs w:val="22"/>
              </w:rPr>
              <w:lastRenderedPageBreak/>
              <w:t>TAVARNELLE</w:t>
            </w:r>
          </w:p>
          <w:p w:rsidR="00B87B28" w:rsidRPr="00AD6344" w:rsidRDefault="00B87B28" w:rsidP="00333FEC">
            <w:pPr>
              <w:pStyle w:val="Paragrafoelenco"/>
              <w:numPr>
                <w:ilvl w:val="0"/>
                <w:numId w:val="5"/>
              </w:numPr>
              <w:spacing w:after="0" w:line="240" w:lineRule="auto"/>
              <w:ind w:left="188" w:hanging="142"/>
              <w:jc w:val="both"/>
              <w:rPr>
                <w:rFonts w:cstheme="minorHAnsi"/>
              </w:rPr>
            </w:pPr>
            <w:r w:rsidRPr="00AD6344">
              <w:rPr>
                <w:rFonts w:eastAsia="Times New Roman" w:cstheme="minorHAnsi"/>
                <w:u w:val="single"/>
                <w:lang w:eastAsia="it-IT"/>
              </w:rPr>
              <w:t>Messa in sicurezza idraulica</w:t>
            </w:r>
            <w:r w:rsidRPr="00AD6344">
              <w:rPr>
                <w:rFonts w:eastAsia="Times New Roman" w:cstheme="minorHAnsi"/>
                <w:lang w:eastAsia="it-IT"/>
              </w:rPr>
              <w:t xml:space="preserve"> </w:t>
            </w:r>
            <w:r w:rsidRPr="00AD6344">
              <w:rPr>
                <w:rFonts w:cstheme="minorHAnsi"/>
              </w:rPr>
              <w:t xml:space="preserve">a Sambuca per criticità diffusa di pericolosità idraulica (elevata e molto elevata) data dagli affluenti della Pesa che sono in parte </w:t>
            </w:r>
            <w:proofErr w:type="spellStart"/>
            <w:r w:rsidRPr="00AD6344">
              <w:rPr>
                <w:rFonts w:cstheme="minorHAnsi"/>
              </w:rPr>
              <w:t>tombati</w:t>
            </w:r>
            <w:proofErr w:type="spellEnd"/>
            <w:r w:rsidRPr="00AD6344">
              <w:rPr>
                <w:rFonts w:cstheme="minorHAnsi"/>
              </w:rPr>
              <w:t xml:space="preserve"> o con sezione inferiore:</w:t>
            </w:r>
          </w:p>
          <w:p w:rsidR="00B87B28" w:rsidRPr="00AD6344" w:rsidRDefault="00B87B28" w:rsidP="00333FEC">
            <w:pPr>
              <w:pStyle w:val="Paragrafoelenco"/>
              <w:numPr>
                <w:ilvl w:val="0"/>
                <w:numId w:val="28"/>
              </w:numPr>
              <w:spacing w:after="0" w:line="240" w:lineRule="auto"/>
              <w:jc w:val="both"/>
              <w:rPr>
                <w:rFonts w:eastAsia="Times New Roman" w:cstheme="minorHAnsi"/>
                <w:lang w:eastAsia="it-IT"/>
              </w:rPr>
            </w:pPr>
            <w:proofErr w:type="gramStart"/>
            <w:r w:rsidRPr="00AD6344">
              <w:rPr>
                <w:rFonts w:eastAsia="Times New Roman" w:cstheme="minorHAnsi"/>
                <w:lang w:eastAsia="it-IT"/>
              </w:rPr>
              <w:t>messa</w:t>
            </w:r>
            <w:proofErr w:type="gramEnd"/>
            <w:r w:rsidRPr="00AD6344">
              <w:rPr>
                <w:rFonts w:eastAsia="Times New Roman" w:cstheme="minorHAnsi"/>
                <w:lang w:eastAsia="it-IT"/>
              </w:rPr>
              <w:t xml:space="preserve"> in sicurezza idraulica borro </w:t>
            </w:r>
            <w:proofErr w:type="spellStart"/>
            <w:r w:rsidRPr="00AD6344">
              <w:rPr>
                <w:rFonts w:eastAsia="Times New Roman" w:cstheme="minorHAnsi"/>
                <w:lang w:eastAsia="it-IT"/>
              </w:rPr>
              <w:t>Morrocco</w:t>
            </w:r>
            <w:proofErr w:type="spellEnd"/>
            <w:r w:rsidRPr="00AD6344">
              <w:rPr>
                <w:rFonts w:eastAsia="Times New Roman" w:cstheme="minorHAnsi"/>
                <w:lang w:eastAsia="it-IT"/>
              </w:rPr>
              <w:t xml:space="preserve"> a </w:t>
            </w:r>
            <w:r w:rsidRPr="00AD6344">
              <w:rPr>
                <w:rFonts w:cstheme="minorHAnsi"/>
                <w:lang w:eastAsia="it-IT"/>
              </w:rPr>
              <w:t>Sambuca</w:t>
            </w:r>
            <w:r w:rsidRPr="00AD6344">
              <w:rPr>
                <w:rFonts w:eastAsia="Times New Roman" w:cstheme="minorHAnsi"/>
                <w:lang w:eastAsia="it-IT"/>
              </w:rPr>
              <w:t>, rifacimento di una parte del borro e sostituzione tubazione parte intubato (definitivo);</w:t>
            </w:r>
          </w:p>
          <w:p w:rsidR="00B87B28" w:rsidRPr="00AD6344" w:rsidRDefault="00B87B28" w:rsidP="00333FEC">
            <w:pPr>
              <w:pStyle w:val="Paragrafoelenco"/>
              <w:numPr>
                <w:ilvl w:val="0"/>
                <w:numId w:val="28"/>
              </w:numPr>
              <w:spacing w:after="0" w:line="240" w:lineRule="auto"/>
              <w:jc w:val="both"/>
              <w:rPr>
                <w:rFonts w:eastAsia="Times New Roman" w:cstheme="minorHAnsi"/>
                <w:lang w:eastAsia="it-IT"/>
              </w:rPr>
            </w:pPr>
            <w:proofErr w:type="gramStart"/>
            <w:r w:rsidRPr="00AD6344">
              <w:rPr>
                <w:rFonts w:eastAsia="Times New Roman" w:cstheme="minorHAnsi"/>
                <w:lang w:eastAsia="it-IT"/>
              </w:rPr>
              <w:t>messa</w:t>
            </w:r>
            <w:proofErr w:type="gramEnd"/>
            <w:r w:rsidRPr="00AD6344">
              <w:rPr>
                <w:rFonts w:eastAsia="Times New Roman" w:cstheme="minorHAnsi"/>
                <w:lang w:eastAsia="it-IT"/>
              </w:rPr>
              <w:t xml:space="preserve"> in sicurezza idraulica borro delle Grotte a Sambuca (fattibilità);</w:t>
            </w:r>
          </w:p>
          <w:p w:rsidR="00B87B28" w:rsidRPr="00AD6344" w:rsidRDefault="00B87B28" w:rsidP="00333FEC">
            <w:pPr>
              <w:pStyle w:val="Paragrafoelenco"/>
              <w:numPr>
                <w:ilvl w:val="0"/>
                <w:numId w:val="28"/>
              </w:numPr>
              <w:spacing w:after="0" w:line="240" w:lineRule="auto"/>
              <w:jc w:val="both"/>
              <w:rPr>
                <w:rFonts w:eastAsia="Times New Roman" w:cstheme="minorHAnsi"/>
                <w:lang w:eastAsia="it-IT"/>
              </w:rPr>
            </w:pPr>
            <w:r w:rsidRPr="00AD6344">
              <w:rPr>
                <w:rFonts w:eastAsia="Times New Roman" w:cstheme="minorHAnsi"/>
                <w:lang w:eastAsia="it-IT"/>
              </w:rPr>
              <w:t>Messa in sicurezza idraulica borro San Paolo (studio di fattibilità).</w:t>
            </w:r>
          </w:p>
          <w:p w:rsidR="00B87B28" w:rsidRDefault="00B87B28" w:rsidP="006C4F2B">
            <w:pPr>
              <w:spacing w:line="240" w:lineRule="auto"/>
              <w:rPr>
                <w:rFonts w:cstheme="minorHAnsi"/>
              </w:rPr>
            </w:pPr>
            <w:r>
              <w:rPr>
                <w:rFonts w:asciiTheme="minorHAnsi" w:hAnsiTheme="minorHAnsi" w:cstheme="minorHAnsi"/>
                <w:szCs w:val="22"/>
              </w:rPr>
              <w:t>CONSORZ</w:t>
            </w:r>
            <w:r w:rsidRPr="006C4F2B">
              <w:rPr>
                <w:rFonts w:asciiTheme="minorHAnsi" w:hAnsiTheme="minorHAnsi" w:cstheme="minorHAnsi"/>
                <w:szCs w:val="22"/>
              </w:rPr>
              <w:t>IO</w:t>
            </w:r>
            <w:r>
              <w:rPr>
                <w:rFonts w:cstheme="minorHAnsi"/>
              </w:rPr>
              <w:t xml:space="preserve"> </w:t>
            </w:r>
          </w:p>
          <w:p w:rsidR="00B87B28" w:rsidRPr="00AF0369" w:rsidRDefault="00B87B28" w:rsidP="006C4F2B">
            <w:pPr>
              <w:pStyle w:val="Paragrafoelenco"/>
              <w:numPr>
                <w:ilvl w:val="0"/>
                <w:numId w:val="5"/>
              </w:numPr>
              <w:spacing w:after="0" w:line="240" w:lineRule="auto"/>
              <w:ind w:left="188" w:hanging="142"/>
              <w:jc w:val="both"/>
              <w:rPr>
                <w:rFonts w:eastAsia="Times New Roman" w:cstheme="minorHAnsi"/>
                <w:lang w:eastAsia="it-IT"/>
              </w:rPr>
            </w:pPr>
            <w:r w:rsidRPr="006C4F2B">
              <w:rPr>
                <w:rFonts w:ascii="Calibri" w:hAnsi="Calibri" w:cs="Calibri"/>
              </w:rPr>
              <w:t xml:space="preserve">Attività manutentiva che provvede al taglio periodico </w:t>
            </w:r>
            <w:r w:rsidRPr="006C4F2B">
              <w:rPr>
                <w:rFonts w:cstheme="minorHAnsi"/>
              </w:rPr>
              <w:t>della</w:t>
            </w:r>
            <w:r w:rsidRPr="006C4F2B">
              <w:rPr>
                <w:rFonts w:ascii="Calibri" w:hAnsi="Calibri" w:cs="Calibri"/>
              </w:rPr>
              <w:t xml:space="preserve"> vegetazione su tutta l’asta della Pesa </w:t>
            </w:r>
            <w:r>
              <w:rPr>
                <w:rFonts w:ascii="Calibri" w:hAnsi="Calibri" w:cs="Calibri"/>
              </w:rPr>
              <w:t xml:space="preserve">e su alcuni tratti di borri minori </w:t>
            </w:r>
            <w:r w:rsidRPr="006C4F2B">
              <w:rPr>
                <w:rFonts w:ascii="Calibri" w:hAnsi="Calibri" w:cs="Calibri"/>
              </w:rPr>
              <w:t xml:space="preserve">attraverso lo sfalcio </w:t>
            </w:r>
            <w:proofErr w:type="gramStart"/>
            <w:r w:rsidRPr="006C4F2B">
              <w:rPr>
                <w:rFonts w:ascii="Calibri" w:hAnsi="Calibri" w:cs="Calibri"/>
              </w:rPr>
              <w:t>e\o il</w:t>
            </w:r>
            <w:proofErr w:type="gramEnd"/>
            <w:r w:rsidRPr="006C4F2B">
              <w:rPr>
                <w:rFonts w:ascii="Calibri" w:hAnsi="Calibri" w:cs="Calibri"/>
              </w:rPr>
              <w:t xml:space="preserve"> taglio selettivo delle alberature oltre alle manutenzioni incidentali (rimozioni alberi caduti, ripristino arginature e opere varie, ecc)</w:t>
            </w:r>
            <w:r>
              <w:rPr>
                <w:rFonts w:ascii="Calibri" w:hAnsi="Calibri" w:cs="Calibri"/>
              </w:rPr>
              <w:t>.</w:t>
            </w:r>
          </w:p>
        </w:tc>
        <w:tc>
          <w:tcPr>
            <w:tcW w:w="6949" w:type="dxa"/>
            <w:shd w:val="clear" w:color="auto" w:fill="auto"/>
          </w:tcPr>
          <w:p w:rsidR="00B87B28" w:rsidRPr="00AF0369" w:rsidRDefault="00B87B28" w:rsidP="00333FEC">
            <w:pPr>
              <w:spacing w:line="240" w:lineRule="auto"/>
              <w:rPr>
                <w:rFonts w:asciiTheme="minorHAnsi" w:hAnsiTheme="minorHAnsi" w:cstheme="minorHAnsi"/>
                <w:szCs w:val="22"/>
              </w:rPr>
            </w:pPr>
            <w:r w:rsidRPr="00AF0369">
              <w:rPr>
                <w:rFonts w:asciiTheme="minorHAnsi" w:hAnsiTheme="minorHAnsi" w:cstheme="minorHAnsi"/>
                <w:szCs w:val="22"/>
              </w:rPr>
              <w:lastRenderedPageBreak/>
              <w:t>LASTRA</w:t>
            </w:r>
          </w:p>
          <w:p w:rsidR="00B87B28" w:rsidRPr="00AF0369" w:rsidRDefault="00B87B28" w:rsidP="00333FEC">
            <w:pPr>
              <w:pStyle w:val="Paragrafoelenco"/>
              <w:numPr>
                <w:ilvl w:val="0"/>
                <w:numId w:val="5"/>
              </w:numPr>
              <w:spacing w:after="0" w:line="240" w:lineRule="auto"/>
              <w:ind w:left="188" w:hanging="142"/>
              <w:jc w:val="both"/>
              <w:rPr>
                <w:rFonts w:eastAsia="Times New Roman" w:cstheme="minorHAnsi"/>
                <w:lang w:eastAsia="it-IT"/>
              </w:rPr>
            </w:pPr>
            <w:r w:rsidRPr="00041EC9">
              <w:rPr>
                <w:rFonts w:eastAsia="Times New Roman" w:cstheme="minorHAnsi"/>
                <w:u w:val="single"/>
                <w:lang w:eastAsia="it-IT"/>
              </w:rPr>
              <w:t>Tutti i comuni si devono dotare di studi idraulici sui borri minori</w:t>
            </w:r>
            <w:r w:rsidRPr="00AF0369">
              <w:rPr>
                <w:rFonts w:eastAsia="Times New Roman" w:cstheme="minorHAnsi"/>
                <w:lang w:eastAsia="it-IT"/>
              </w:rPr>
              <w:t xml:space="preserve"> </w:t>
            </w:r>
            <w:proofErr w:type="gramStart"/>
            <w:r w:rsidRPr="00AF0369">
              <w:rPr>
                <w:rFonts w:eastAsia="Times New Roman" w:cstheme="minorHAnsi"/>
                <w:lang w:eastAsia="it-IT"/>
              </w:rPr>
              <w:t>per poter</w:t>
            </w:r>
            <w:proofErr w:type="gramEnd"/>
            <w:r w:rsidRPr="00AF0369">
              <w:rPr>
                <w:rFonts w:eastAsia="Times New Roman" w:cstheme="minorHAnsi"/>
                <w:lang w:eastAsia="it-IT"/>
              </w:rPr>
              <w:t xml:space="preserve"> intervenire al fine di abbassare la pericolosità idraulica lungo la Pesa. Se non </w:t>
            </w:r>
            <w:proofErr w:type="gramStart"/>
            <w:r w:rsidRPr="00AF0369">
              <w:rPr>
                <w:rFonts w:eastAsia="Times New Roman" w:cstheme="minorHAnsi"/>
                <w:lang w:eastAsia="it-IT"/>
              </w:rPr>
              <w:t xml:space="preserve">si </w:t>
            </w:r>
            <w:proofErr w:type="gramEnd"/>
            <w:r w:rsidRPr="00AF0369">
              <w:rPr>
                <w:rFonts w:eastAsia="Times New Roman" w:cstheme="minorHAnsi"/>
                <w:lang w:eastAsia="it-IT"/>
              </w:rPr>
              <w:t>interverrà nella messa in sicurezza del fiume non sarà possibile nessun intervento lungo l’asta fluviale, e ciò limiterà  la possibilità di realizzare un Parco fluviale vero e proprio dotato di attre</w:t>
            </w:r>
            <w:bookmarkStart w:id="0" w:name="_GoBack"/>
            <w:bookmarkEnd w:id="0"/>
            <w:r w:rsidRPr="00AF0369">
              <w:rPr>
                <w:rFonts w:eastAsia="Times New Roman" w:cstheme="minorHAnsi"/>
                <w:lang w:eastAsia="it-IT"/>
              </w:rPr>
              <w:t>zzature per la fruizione.</w:t>
            </w:r>
          </w:p>
        </w:tc>
      </w:tr>
    </w:tbl>
    <w:p w:rsidR="008E3D7E" w:rsidRDefault="008E3D7E" w:rsidP="00096A0A">
      <w:pPr>
        <w:spacing w:line="240" w:lineRule="auto"/>
        <w:rPr>
          <w:rFonts w:asciiTheme="minorHAnsi" w:hAnsiTheme="minorHAnsi" w:cstheme="minorHAnsi"/>
          <w:szCs w:val="22"/>
        </w:rPr>
      </w:pPr>
    </w:p>
    <w:tbl>
      <w:tblPr>
        <w:tblStyle w:val="Grigliatabella"/>
        <w:tblW w:w="14995" w:type="dxa"/>
        <w:tblLayout w:type="fixed"/>
        <w:tblLook w:val="04A0"/>
      </w:tblPr>
      <w:tblGrid>
        <w:gridCol w:w="1809"/>
        <w:gridCol w:w="6237"/>
        <w:gridCol w:w="6949"/>
      </w:tblGrid>
      <w:tr w:rsidR="00183988" w:rsidRPr="00C423FA" w:rsidTr="00B87B28">
        <w:trPr>
          <w:trHeight w:val="265"/>
          <w:tblHeader/>
        </w:trPr>
        <w:tc>
          <w:tcPr>
            <w:tcW w:w="14995" w:type="dxa"/>
            <w:gridSpan w:val="3"/>
            <w:shd w:val="clear" w:color="auto" w:fill="548DD4" w:themeFill="text2" w:themeFillTint="99"/>
          </w:tcPr>
          <w:p w:rsidR="00183988" w:rsidRDefault="000C5933" w:rsidP="00C423FA">
            <w:pPr>
              <w:spacing w:line="240" w:lineRule="auto"/>
              <w:rPr>
                <w:rFonts w:asciiTheme="minorHAnsi" w:hAnsiTheme="minorHAnsi" w:cstheme="minorHAnsi"/>
                <w:b/>
                <w:szCs w:val="22"/>
              </w:rPr>
            </w:pPr>
            <w:r w:rsidRPr="00C423FA">
              <w:rPr>
                <w:rFonts w:asciiTheme="minorHAnsi" w:hAnsiTheme="minorHAnsi" w:cstheme="minorHAnsi"/>
                <w:b/>
                <w:szCs w:val="22"/>
              </w:rPr>
              <w:t>AMBITO</w:t>
            </w:r>
            <w:r w:rsidR="00183988" w:rsidRPr="00C423FA">
              <w:rPr>
                <w:rFonts w:asciiTheme="minorHAnsi" w:hAnsiTheme="minorHAnsi" w:cstheme="minorHAnsi"/>
                <w:b/>
                <w:szCs w:val="22"/>
              </w:rPr>
              <w:t xml:space="preserve"> -</w:t>
            </w:r>
            <w:proofErr w:type="gramStart"/>
            <w:r w:rsidR="00183988" w:rsidRPr="00C423FA">
              <w:rPr>
                <w:rFonts w:asciiTheme="minorHAnsi" w:hAnsiTheme="minorHAnsi" w:cstheme="minorHAnsi"/>
                <w:b/>
                <w:szCs w:val="22"/>
              </w:rPr>
              <w:t xml:space="preserve">  </w:t>
            </w:r>
            <w:proofErr w:type="gramEnd"/>
            <w:r w:rsidR="006F4534" w:rsidRPr="00C423FA">
              <w:rPr>
                <w:rFonts w:asciiTheme="minorHAnsi" w:hAnsiTheme="minorHAnsi" w:cstheme="minorHAnsi"/>
                <w:b/>
                <w:szCs w:val="22"/>
              </w:rPr>
              <w:t>CAMBIAMENTI CLIMATICI</w:t>
            </w:r>
            <w:r w:rsidR="00C423FA" w:rsidRPr="00C423FA">
              <w:rPr>
                <w:rFonts w:asciiTheme="minorHAnsi" w:hAnsiTheme="minorHAnsi" w:cstheme="minorHAnsi"/>
                <w:b/>
                <w:szCs w:val="22"/>
              </w:rPr>
              <w:t>: GESTIONE RISORSA IDRICA E QUALITÀ DELLE ACQUE</w:t>
            </w:r>
            <w:r w:rsidR="006F4534" w:rsidRPr="00C423FA">
              <w:rPr>
                <w:rFonts w:asciiTheme="minorHAnsi" w:hAnsiTheme="minorHAnsi" w:cstheme="minorHAnsi"/>
                <w:b/>
                <w:szCs w:val="22"/>
              </w:rPr>
              <w:t xml:space="preserve"> </w:t>
            </w:r>
          </w:p>
          <w:p w:rsidR="00C423FA" w:rsidRPr="00C423FA" w:rsidRDefault="00C423FA" w:rsidP="00C423FA">
            <w:pPr>
              <w:spacing w:line="240" w:lineRule="auto"/>
              <w:rPr>
                <w:rFonts w:asciiTheme="minorHAnsi" w:hAnsiTheme="minorHAnsi" w:cstheme="minorHAnsi"/>
                <w:szCs w:val="22"/>
              </w:rPr>
            </w:pPr>
          </w:p>
        </w:tc>
      </w:tr>
      <w:tr w:rsidR="00B87B28" w:rsidRPr="00AF0369" w:rsidTr="00E17BEC">
        <w:trPr>
          <w:tblHeader/>
        </w:trPr>
        <w:tc>
          <w:tcPr>
            <w:tcW w:w="1809" w:type="dxa"/>
            <w:shd w:val="clear" w:color="auto" w:fill="auto"/>
          </w:tcPr>
          <w:p w:rsidR="00B87B28" w:rsidRPr="00AF0369" w:rsidRDefault="00B87B28" w:rsidP="00096A0A">
            <w:pPr>
              <w:spacing w:line="240" w:lineRule="auto"/>
              <w:jc w:val="center"/>
              <w:rPr>
                <w:rFonts w:asciiTheme="minorHAnsi" w:hAnsiTheme="minorHAnsi" w:cstheme="minorHAnsi"/>
                <w:b/>
                <w:szCs w:val="22"/>
              </w:rPr>
            </w:pPr>
            <w:r>
              <w:rPr>
                <w:rFonts w:asciiTheme="minorHAnsi" w:hAnsiTheme="minorHAnsi" w:cstheme="minorHAnsi"/>
                <w:b/>
                <w:szCs w:val="22"/>
              </w:rPr>
              <w:t>TEMA</w:t>
            </w:r>
          </w:p>
        </w:tc>
        <w:tc>
          <w:tcPr>
            <w:tcW w:w="6237" w:type="dxa"/>
            <w:shd w:val="clear" w:color="auto" w:fill="auto"/>
          </w:tcPr>
          <w:p w:rsidR="00B87B28" w:rsidRPr="00AF0369" w:rsidRDefault="00B87B28" w:rsidP="00096A0A">
            <w:pPr>
              <w:spacing w:line="240" w:lineRule="auto"/>
              <w:jc w:val="center"/>
              <w:rPr>
                <w:rFonts w:asciiTheme="minorHAnsi" w:hAnsiTheme="minorHAnsi" w:cstheme="minorHAnsi"/>
                <w:b/>
                <w:szCs w:val="22"/>
              </w:rPr>
            </w:pPr>
            <w:r w:rsidRPr="00AF0369">
              <w:rPr>
                <w:rFonts w:asciiTheme="minorHAnsi" w:hAnsiTheme="minorHAnsi" w:cstheme="minorHAnsi"/>
                <w:b/>
                <w:szCs w:val="22"/>
              </w:rPr>
              <w:t>STATO DI FATTO</w:t>
            </w:r>
          </w:p>
        </w:tc>
        <w:tc>
          <w:tcPr>
            <w:tcW w:w="6949" w:type="dxa"/>
            <w:shd w:val="clear" w:color="auto" w:fill="auto"/>
          </w:tcPr>
          <w:p w:rsidR="00B87B28" w:rsidRPr="00AF0369" w:rsidRDefault="00B87B28" w:rsidP="00096A0A">
            <w:pPr>
              <w:spacing w:line="240" w:lineRule="auto"/>
              <w:jc w:val="center"/>
              <w:rPr>
                <w:rFonts w:asciiTheme="minorHAnsi" w:hAnsiTheme="minorHAnsi" w:cstheme="minorHAnsi"/>
                <w:b/>
                <w:szCs w:val="22"/>
                <w:u w:val="single"/>
              </w:rPr>
            </w:pPr>
            <w:r w:rsidRPr="00AF0369">
              <w:rPr>
                <w:rFonts w:asciiTheme="minorHAnsi" w:hAnsiTheme="minorHAnsi" w:cstheme="minorHAnsi"/>
                <w:b/>
                <w:szCs w:val="22"/>
              </w:rPr>
              <w:t>PROGETTI/STUDI IN ATTO, PROPOSTE</w:t>
            </w:r>
          </w:p>
        </w:tc>
      </w:tr>
      <w:tr w:rsidR="00B87B28" w:rsidRPr="00AF0369" w:rsidTr="00E17BEC">
        <w:trPr>
          <w:trHeight w:val="277"/>
        </w:trPr>
        <w:tc>
          <w:tcPr>
            <w:tcW w:w="1809" w:type="dxa"/>
            <w:shd w:val="clear" w:color="auto" w:fill="C6D9F1" w:themeFill="text2" w:themeFillTint="33"/>
          </w:tcPr>
          <w:p w:rsidR="00B87B28" w:rsidRPr="00AF0369" w:rsidRDefault="00B87B28" w:rsidP="00096A0A">
            <w:pPr>
              <w:spacing w:line="240" w:lineRule="auto"/>
              <w:rPr>
                <w:rFonts w:asciiTheme="minorHAnsi" w:hAnsiTheme="minorHAnsi" w:cstheme="minorHAnsi"/>
                <w:b/>
                <w:szCs w:val="22"/>
              </w:rPr>
            </w:pPr>
            <w:r w:rsidRPr="00AF0369">
              <w:rPr>
                <w:rFonts w:asciiTheme="minorHAnsi" w:hAnsiTheme="minorHAnsi" w:cstheme="minorHAnsi"/>
                <w:b/>
                <w:szCs w:val="22"/>
              </w:rPr>
              <w:t xml:space="preserve">Realizzazione micro invasi collinari </w:t>
            </w:r>
          </w:p>
        </w:tc>
        <w:tc>
          <w:tcPr>
            <w:tcW w:w="6237" w:type="dxa"/>
            <w:shd w:val="clear" w:color="auto" w:fill="auto"/>
          </w:tcPr>
          <w:p w:rsidR="00B87B28" w:rsidRPr="00AF0369" w:rsidRDefault="00B87B28" w:rsidP="001B2CF9">
            <w:pPr>
              <w:spacing w:line="240" w:lineRule="auto"/>
              <w:rPr>
                <w:rFonts w:asciiTheme="minorHAnsi" w:hAnsiTheme="minorHAnsi" w:cstheme="minorHAnsi"/>
                <w:szCs w:val="22"/>
                <w:highlight w:val="yellow"/>
              </w:rPr>
            </w:pPr>
          </w:p>
          <w:p w:rsidR="00B87B28" w:rsidRPr="00AF0369" w:rsidRDefault="00B87B28" w:rsidP="001B2CF9">
            <w:pPr>
              <w:spacing w:line="240" w:lineRule="auto"/>
              <w:rPr>
                <w:rFonts w:asciiTheme="minorHAnsi" w:hAnsiTheme="minorHAnsi" w:cstheme="minorHAnsi"/>
                <w:szCs w:val="22"/>
              </w:rPr>
            </w:pPr>
          </w:p>
        </w:tc>
        <w:tc>
          <w:tcPr>
            <w:tcW w:w="6949" w:type="dxa"/>
            <w:shd w:val="clear" w:color="auto" w:fill="auto"/>
          </w:tcPr>
          <w:p w:rsidR="00B87B28" w:rsidRPr="00AF0369" w:rsidRDefault="00B87B28" w:rsidP="001B2CF9">
            <w:pPr>
              <w:pStyle w:val="Paragrafoelenco"/>
              <w:spacing w:line="240" w:lineRule="auto"/>
              <w:ind w:left="46"/>
              <w:jc w:val="both"/>
              <w:rPr>
                <w:rFonts w:eastAsia="Times New Roman" w:cstheme="minorHAnsi"/>
                <w:lang w:eastAsia="it-IT"/>
              </w:rPr>
            </w:pPr>
            <w:r w:rsidRPr="00AF0369">
              <w:rPr>
                <w:rFonts w:eastAsia="Times New Roman" w:cstheme="minorHAnsi"/>
                <w:lang w:eastAsia="it-IT"/>
              </w:rPr>
              <w:t>CONSORZIO</w:t>
            </w:r>
          </w:p>
          <w:p w:rsidR="00B87B28" w:rsidRPr="00AF0369" w:rsidRDefault="00B87B28" w:rsidP="001B2CF9">
            <w:pPr>
              <w:pStyle w:val="Paragrafoelenco"/>
              <w:numPr>
                <w:ilvl w:val="0"/>
                <w:numId w:val="5"/>
              </w:numPr>
              <w:spacing w:after="0" w:line="240" w:lineRule="auto"/>
              <w:ind w:left="188" w:hanging="142"/>
              <w:jc w:val="both"/>
              <w:rPr>
                <w:rFonts w:eastAsia="Times New Roman" w:cstheme="minorHAnsi"/>
                <w:lang w:eastAsia="it-IT"/>
              </w:rPr>
            </w:pPr>
            <w:proofErr w:type="gramStart"/>
            <w:r w:rsidRPr="000908CB">
              <w:rPr>
                <w:rFonts w:eastAsia="Times New Roman" w:cstheme="minorHAnsi"/>
                <w:u w:val="single"/>
                <w:lang w:eastAsia="it-IT"/>
              </w:rPr>
              <w:t>Analisi multicriterio per individuazione siti ottimali per la realizzazione di laghetti</w:t>
            </w:r>
            <w:r w:rsidRPr="00AF0369">
              <w:rPr>
                <w:rFonts w:eastAsia="Times New Roman" w:cstheme="minorHAnsi"/>
                <w:lang w:eastAsia="it-IT"/>
              </w:rPr>
              <w:t xml:space="preserve"> collinari nell’alta Pesa</w:t>
            </w:r>
            <w:proofErr w:type="gramEnd"/>
            <w:r w:rsidRPr="00AF0369">
              <w:rPr>
                <w:rFonts w:eastAsia="Times New Roman" w:cstheme="minorHAnsi"/>
                <w:lang w:eastAsia="it-IT"/>
              </w:rPr>
              <w:t xml:space="preserve">. </w:t>
            </w:r>
          </w:p>
          <w:p w:rsidR="00B87B28" w:rsidRPr="00AF0369"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0908CB">
              <w:rPr>
                <w:rFonts w:eastAsia="Times New Roman" w:cstheme="minorHAnsi"/>
                <w:u w:val="single"/>
                <w:lang w:eastAsia="it-IT"/>
              </w:rPr>
              <w:lastRenderedPageBreak/>
              <w:t xml:space="preserve">Studio di fattibilità di </w:t>
            </w:r>
            <w:proofErr w:type="gramStart"/>
            <w:r w:rsidRPr="000908CB">
              <w:rPr>
                <w:rFonts w:eastAsia="Times New Roman" w:cstheme="minorHAnsi"/>
                <w:u w:val="single"/>
                <w:lang w:eastAsia="it-IT"/>
              </w:rPr>
              <w:t>2</w:t>
            </w:r>
            <w:proofErr w:type="gramEnd"/>
            <w:r w:rsidRPr="000908CB">
              <w:rPr>
                <w:rFonts w:eastAsia="Times New Roman" w:cstheme="minorHAnsi"/>
                <w:u w:val="single"/>
                <w:lang w:eastAsia="it-IT"/>
              </w:rPr>
              <w:t xml:space="preserve"> invasi</w:t>
            </w:r>
            <w:r w:rsidRPr="00AF0369">
              <w:rPr>
                <w:rFonts w:eastAsia="Times New Roman" w:cstheme="minorHAnsi"/>
                <w:lang w:eastAsia="it-IT"/>
              </w:rPr>
              <w:t xml:space="preserve"> (Borro </w:t>
            </w:r>
            <w:proofErr w:type="spellStart"/>
            <w:r w:rsidRPr="00AF0369">
              <w:rPr>
                <w:rFonts w:eastAsia="Times New Roman" w:cstheme="minorHAnsi"/>
                <w:lang w:eastAsia="it-IT"/>
              </w:rPr>
              <w:t>Argenna</w:t>
            </w:r>
            <w:proofErr w:type="spellEnd"/>
            <w:r w:rsidRPr="00AF0369">
              <w:rPr>
                <w:rFonts w:eastAsia="Times New Roman" w:cstheme="minorHAnsi"/>
                <w:lang w:eastAsia="it-IT"/>
              </w:rPr>
              <w:t xml:space="preserve"> e Torrente </w:t>
            </w:r>
            <w:proofErr w:type="spellStart"/>
            <w:r w:rsidRPr="00AF0369">
              <w:rPr>
                <w:rFonts w:eastAsia="Times New Roman" w:cstheme="minorHAnsi"/>
                <w:lang w:eastAsia="it-IT"/>
              </w:rPr>
              <w:t>Terzona</w:t>
            </w:r>
            <w:proofErr w:type="spellEnd"/>
            <w:r w:rsidRPr="00AF0369">
              <w:rPr>
                <w:rFonts w:eastAsia="Times New Roman" w:cstheme="minorHAnsi"/>
                <w:lang w:eastAsia="it-IT"/>
              </w:rPr>
              <w:t>).</w:t>
            </w:r>
          </w:p>
          <w:p w:rsidR="00B87B28" w:rsidRPr="00AF0369" w:rsidRDefault="00B87B28" w:rsidP="001B2CF9">
            <w:pPr>
              <w:spacing w:line="240" w:lineRule="auto"/>
              <w:rPr>
                <w:rFonts w:asciiTheme="minorHAnsi" w:hAnsiTheme="minorHAnsi" w:cstheme="minorHAnsi"/>
                <w:szCs w:val="22"/>
              </w:rPr>
            </w:pPr>
            <w:r w:rsidRPr="00AF0369">
              <w:rPr>
                <w:rFonts w:asciiTheme="minorHAnsi" w:hAnsiTheme="minorHAnsi" w:cstheme="minorHAnsi"/>
                <w:szCs w:val="22"/>
              </w:rPr>
              <w:t>GREVE</w:t>
            </w:r>
          </w:p>
          <w:p w:rsidR="00B87B28" w:rsidRPr="00AF0369"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AF0369">
              <w:rPr>
                <w:rFonts w:eastAsia="Times New Roman" w:cstheme="minorHAnsi"/>
                <w:lang w:eastAsia="it-IT"/>
              </w:rPr>
              <w:t xml:space="preserve">Nel 2009 è stato redatto, dalla Provincia di Firenze, uno </w:t>
            </w:r>
            <w:r w:rsidRPr="000908CB">
              <w:rPr>
                <w:rFonts w:eastAsia="Times New Roman" w:cstheme="minorHAnsi"/>
                <w:u w:val="single"/>
                <w:lang w:eastAsia="it-IT"/>
              </w:rPr>
              <w:t xml:space="preserve">studio di fattibilità per la realizzazione di </w:t>
            </w:r>
            <w:proofErr w:type="gramStart"/>
            <w:r w:rsidRPr="000908CB">
              <w:rPr>
                <w:rFonts w:eastAsia="Times New Roman" w:cstheme="minorHAnsi"/>
                <w:u w:val="single"/>
                <w:lang w:eastAsia="it-IT"/>
              </w:rPr>
              <w:t>2</w:t>
            </w:r>
            <w:proofErr w:type="gramEnd"/>
            <w:r w:rsidRPr="000908CB">
              <w:rPr>
                <w:rFonts w:eastAsia="Times New Roman" w:cstheme="minorHAnsi"/>
                <w:u w:val="single"/>
                <w:lang w:eastAsia="it-IT"/>
              </w:rPr>
              <w:t xml:space="preserve"> invasi</w:t>
            </w:r>
            <w:r w:rsidRPr="00AF0369">
              <w:rPr>
                <w:rFonts w:eastAsia="Times New Roman" w:cstheme="minorHAnsi"/>
                <w:lang w:eastAsia="it-IT"/>
              </w:rPr>
              <w:t xml:space="preserve"> di medie capacità (loc. La Piazza e Lucarelli</w:t>
            </w:r>
            <w:proofErr w:type="gramStart"/>
            <w:r w:rsidRPr="00AF0369">
              <w:rPr>
                <w:rFonts w:eastAsia="Times New Roman" w:cstheme="minorHAnsi"/>
                <w:lang w:eastAsia="it-IT"/>
              </w:rPr>
              <w:t>).</w:t>
            </w:r>
            <w:proofErr w:type="gramEnd"/>
          </w:p>
          <w:p w:rsidR="00B87B28" w:rsidRPr="00AF0369" w:rsidRDefault="00B87B28" w:rsidP="001B2CF9">
            <w:pPr>
              <w:spacing w:line="240" w:lineRule="auto"/>
              <w:rPr>
                <w:rFonts w:asciiTheme="minorHAnsi" w:hAnsiTheme="minorHAnsi" w:cstheme="minorHAnsi"/>
                <w:szCs w:val="22"/>
              </w:rPr>
            </w:pPr>
            <w:r w:rsidRPr="00AF0369">
              <w:rPr>
                <w:rFonts w:asciiTheme="minorHAnsi" w:hAnsiTheme="minorHAnsi" w:cstheme="minorHAnsi"/>
                <w:szCs w:val="22"/>
              </w:rPr>
              <w:t>MONTELUPO</w:t>
            </w:r>
          </w:p>
          <w:p w:rsidR="00B87B28" w:rsidRPr="00AF0369" w:rsidRDefault="00B87B28" w:rsidP="001B2CF9">
            <w:pPr>
              <w:pStyle w:val="Paragrafoelenco"/>
              <w:numPr>
                <w:ilvl w:val="0"/>
                <w:numId w:val="5"/>
              </w:numPr>
              <w:spacing w:after="0" w:line="240" w:lineRule="auto"/>
              <w:ind w:left="188" w:hanging="142"/>
              <w:jc w:val="both"/>
              <w:rPr>
                <w:rFonts w:eastAsia="Times New Roman" w:cstheme="minorHAnsi"/>
                <w:lang w:eastAsia="it-IT"/>
              </w:rPr>
            </w:pPr>
            <w:proofErr w:type="gramStart"/>
            <w:r w:rsidRPr="00AF0369">
              <w:rPr>
                <w:rFonts w:eastAsia="Times New Roman" w:cstheme="minorHAnsi"/>
                <w:lang w:eastAsia="it-IT"/>
              </w:rPr>
              <w:t xml:space="preserve">Considerare la disponibilità regionale a valutare la </w:t>
            </w:r>
            <w:r w:rsidRPr="000908CB">
              <w:rPr>
                <w:rFonts w:eastAsia="Times New Roman" w:cstheme="minorHAnsi"/>
                <w:u w:val="single"/>
                <w:lang w:eastAsia="it-IT"/>
              </w:rPr>
              <w:t>creazione di nuovi invasi e alla e valorizzazione degli esistenti,</w:t>
            </w:r>
            <w:r w:rsidRPr="00AF0369">
              <w:rPr>
                <w:rFonts w:eastAsia="Times New Roman" w:cstheme="minorHAnsi"/>
                <w:lang w:eastAsia="it-IT"/>
              </w:rPr>
              <w:t xml:space="preserve"> anche di piccola dim</w:t>
            </w:r>
            <w:proofErr w:type="gramEnd"/>
            <w:r w:rsidRPr="00AF0369">
              <w:rPr>
                <w:rFonts w:eastAsia="Times New Roman" w:cstheme="minorHAnsi"/>
                <w:lang w:eastAsia="it-IT"/>
              </w:rPr>
              <w:t>ensione e per l’uso agricolo.</w:t>
            </w:r>
          </w:p>
          <w:p w:rsidR="00B87B28" w:rsidRPr="000908CB" w:rsidRDefault="00B87B28" w:rsidP="001B2CF9">
            <w:pPr>
              <w:pStyle w:val="Paragrafoelenco"/>
              <w:numPr>
                <w:ilvl w:val="0"/>
                <w:numId w:val="5"/>
              </w:numPr>
              <w:spacing w:after="0" w:line="240" w:lineRule="auto"/>
              <w:ind w:left="188" w:hanging="142"/>
              <w:jc w:val="both"/>
              <w:rPr>
                <w:rFonts w:eastAsia="Times New Roman" w:cstheme="minorHAnsi"/>
                <w:u w:val="single"/>
                <w:lang w:eastAsia="it-IT"/>
              </w:rPr>
            </w:pPr>
            <w:r w:rsidRPr="000908CB">
              <w:rPr>
                <w:rFonts w:eastAsia="Times New Roman" w:cstheme="minorHAnsi"/>
                <w:u w:val="single"/>
                <w:lang w:eastAsia="it-IT"/>
              </w:rPr>
              <w:t>Valutare i rischi nel caso di progettazione degli invasi.</w:t>
            </w:r>
          </w:p>
          <w:p w:rsidR="00B87B28" w:rsidRPr="001E08E9" w:rsidRDefault="00B87B28" w:rsidP="001B2CF9">
            <w:pPr>
              <w:pStyle w:val="Paragrafoelenco"/>
              <w:numPr>
                <w:ilvl w:val="0"/>
                <w:numId w:val="5"/>
              </w:numPr>
              <w:spacing w:after="0" w:line="240" w:lineRule="auto"/>
              <w:ind w:left="188" w:hanging="142"/>
              <w:jc w:val="both"/>
              <w:rPr>
                <w:rFonts w:eastAsia="Times New Roman" w:cstheme="minorHAnsi"/>
                <w:color w:val="17365D" w:themeColor="text2" w:themeShade="BF"/>
                <w:lang w:eastAsia="it-IT"/>
              </w:rPr>
            </w:pPr>
            <w:r w:rsidRPr="002B4FE7">
              <w:rPr>
                <w:rFonts w:eastAsia="Times New Roman" w:cstheme="minorHAnsi"/>
                <w:lang w:eastAsia="it-IT"/>
              </w:rPr>
              <w:t xml:space="preserve">Attivare, all’interno del processo partecipativo del </w:t>
            </w:r>
            <w:proofErr w:type="spellStart"/>
            <w:r w:rsidRPr="002B4FE7">
              <w:rPr>
                <w:rFonts w:eastAsia="Times New Roman" w:cstheme="minorHAnsi"/>
                <w:lang w:eastAsia="it-IT"/>
              </w:rPr>
              <w:t>Cdf</w:t>
            </w:r>
            <w:proofErr w:type="spellEnd"/>
            <w:r w:rsidRPr="002B4FE7">
              <w:rPr>
                <w:rFonts w:eastAsia="Times New Roman" w:cstheme="minorHAnsi"/>
                <w:lang w:eastAsia="it-IT"/>
              </w:rPr>
              <w:t xml:space="preserve">, un </w:t>
            </w:r>
            <w:r w:rsidRPr="002B4FE7">
              <w:rPr>
                <w:rFonts w:eastAsia="Times New Roman" w:cstheme="minorHAnsi"/>
                <w:u w:val="single"/>
                <w:lang w:eastAsia="it-IT"/>
              </w:rPr>
              <w:t xml:space="preserve">tavolo </w:t>
            </w:r>
            <w:proofErr w:type="gramStart"/>
            <w:r w:rsidRPr="002B4FE7">
              <w:rPr>
                <w:rFonts w:eastAsia="Times New Roman" w:cstheme="minorHAnsi"/>
                <w:u w:val="single"/>
                <w:lang w:eastAsia="it-IT"/>
              </w:rPr>
              <w:t>tematico</w:t>
            </w:r>
            <w:proofErr w:type="gramEnd"/>
            <w:r w:rsidRPr="002B4FE7">
              <w:rPr>
                <w:rFonts w:eastAsia="Times New Roman" w:cstheme="minorHAnsi"/>
                <w:lang w:eastAsia="it-IT"/>
              </w:rPr>
              <w:t xml:space="preserve"> prioritario con gli enti preposti.</w:t>
            </w:r>
            <w:r>
              <w:rPr>
                <w:rFonts w:eastAsia="Times New Roman" w:cstheme="minorHAnsi"/>
                <w:lang w:eastAsia="it-IT"/>
              </w:rPr>
              <w:t xml:space="preserve"> </w:t>
            </w:r>
          </w:p>
          <w:p w:rsidR="001E08E9" w:rsidRDefault="001E08E9" w:rsidP="001E08E9">
            <w:pPr>
              <w:spacing w:line="240" w:lineRule="auto"/>
              <w:rPr>
                <w:rFonts w:asciiTheme="minorHAnsi" w:hAnsiTheme="minorHAnsi" w:cstheme="minorHAnsi"/>
                <w:szCs w:val="22"/>
              </w:rPr>
            </w:pPr>
            <w:r w:rsidRPr="001E08E9">
              <w:rPr>
                <w:rFonts w:asciiTheme="minorHAnsi" w:hAnsiTheme="minorHAnsi" w:cstheme="minorHAnsi"/>
                <w:szCs w:val="22"/>
              </w:rPr>
              <w:t>BACCI</w:t>
            </w:r>
          </w:p>
          <w:p w:rsidR="001E08E9" w:rsidRPr="00534CD1" w:rsidRDefault="001E08E9" w:rsidP="001E08E9">
            <w:pPr>
              <w:pStyle w:val="Paragrafoelenco"/>
              <w:numPr>
                <w:ilvl w:val="0"/>
                <w:numId w:val="5"/>
              </w:numPr>
              <w:spacing w:after="0" w:line="240" w:lineRule="auto"/>
              <w:ind w:left="188" w:hanging="142"/>
              <w:jc w:val="both"/>
              <w:rPr>
                <w:rFonts w:eastAsia="Times New Roman" w:cstheme="minorHAnsi"/>
                <w:color w:val="17365D" w:themeColor="text2" w:themeShade="BF"/>
                <w:lang w:eastAsia="it-IT"/>
              </w:rPr>
            </w:pPr>
            <w:r w:rsidRPr="001E08E9">
              <w:rPr>
                <w:rFonts w:eastAsia="Times New Roman" w:cstheme="minorHAnsi"/>
                <w:lang w:eastAsia="it-IT"/>
              </w:rPr>
              <w:t xml:space="preserve">Realizzazione di un catasto degli </w:t>
            </w:r>
            <w:proofErr w:type="gramStart"/>
            <w:r w:rsidRPr="001E08E9">
              <w:rPr>
                <w:rFonts w:eastAsia="Times New Roman" w:cstheme="minorHAnsi"/>
                <w:lang w:eastAsia="it-IT"/>
              </w:rPr>
              <w:t>inva</w:t>
            </w:r>
            <w:r>
              <w:rPr>
                <w:rFonts w:eastAsia="Times New Roman" w:cstheme="minorHAnsi"/>
                <w:lang w:eastAsia="it-IT"/>
              </w:rPr>
              <w:t>si</w:t>
            </w:r>
            <w:proofErr w:type="gramEnd"/>
            <w:r>
              <w:rPr>
                <w:rFonts w:eastAsia="Times New Roman" w:cstheme="minorHAnsi"/>
                <w:lang w:eastAsia="it-IT"/>
              </w:rPr>
              <w:t xml:space="preserve"> minori</w:t>
            </w:r>
            <w:r w:rsidRPr="001E08E9">
              <w:rPr>
                <w:rFonts w:eastAsia="Times New Roman" w:cstheme="minorHAnsi"/>
                <w:lang w:eastAsia="it-IT"/>
              </w:rPr>
              <w:t xml:space="preserve"> con linee guida per la classificazione e indicazioni per l’accertamento dello stato di conservazione/manutenzione</w:t>
            </w:r>
            <w:r>
              <w:rPr>
                <w:rFonts w:eastAsia="Times New Roman" w:cstheme="minorHAnsi"/>
                <w:lang w:eastAsia="it-IT"/>
              </w:rPr>
              <w:t>.</w:t>
            </w:r>
          </w:p>
        </w:tc>
      </w:tr>
      <w:tr w:rsidR="00B87B28" w:rsidRPr="00AF0369" w:rsidTr="00E17BEC">
        <w:trPr>
          <w:trHeight w:val="214"/>
        </w:trPr>
        <w:tc>
          <w:tcPr>
            <w:tcW w:w="1809" w:type="dxa"/>
            <w:shd w:val="clear" w:color="auto" w:fill="C6D9F1" w:themeFill="text2" w:themeFillTint="33"/>
          </w:tcPr>
          <w:p w:rsidR="00B87B28" w:rsidRPr="00AF0369" w:rsidRDefault="00B87B28" w:rsidP="00096A0A">
            <w:pPr>
              <w:spacing w:line="240" w:lineRule="auto"/>
              <w:rPr>
                <w:rFonts w:asciiTheme="minorHAnsi" w:hAnsiTheme="minorHAnsi" w:cstheme="minorHAnsi"/>
                <w:b/>
                <w:szCs w:val="22"/>
              </w:rPr>
            </w:pPr>
            <w:proofErr w:type="gramStart"/>
            <w:r w:rsidRPr="00AF0369">
              <w:rPr>
                <w:rFonts w:asciiTheme="minorHAnsi" w:hAnsiTheme="minorHAnsi" w:cstheme="minorHAnsi"/>
                <w:b/>
                <w:szCs w:val="22"/>
              </w:rPr>
              <w:lastRenderedPageBreak/>
              <w:t>Regolamentare</w:t>
            </w:r>
            <w:proofErr w:type="gramEnd"/>
            <w:r w:rsidRPr="00AF0369">
              <w:rPr>
                <w:rFonts w:asciiTheme="minorHAnsi" w:hAnsiTheme="minorHAnsi" w:cstheme="minorHAnsi"/>
                <w:b/>
                <w:szCs w:val="22"/>
              </w:rPr>
              <w:t xml:space="preserve"> i prelievi </w:t>
            </w:r>
          </w:p>
        </w:tc>
        <w:tc>
          <w:tcPr>
            <w:tcW w:w="6237" w:type="dxa"/>
            <w:shd w:val="clear" w:color="auto" w:fill="auto"/>
          </w:tcPr>
          <w:p w:rsidR="00B87B28" w:rsidRPr="00AF0369" w:rsidRDefault="00B87B28" w:rsidP="001B2CF9">
            <w:pPr>
              <w:spacing w:line="240" w:lineRule="auto"/>
              <w:rPr>
                <w:rFonts w:asciiTheme="minorHAnsi" w:hAnsiTheme="minorHAnsi" w:cstheme="minorHAnsi"/>
                <w:szCs w:val="22"/>
              </w:rPr>
            </w:pPr>
            <w:r w:rsidRPr="00AF0369">
              <w:rPr>
                <w:rFonts w:asciiTheme="minorHAnsi" w:hAnsiTheme="minorHAnsi" w:cstheme="minorHAnsi"/>
                <w:szCs w:val="22"/>
              </w:rPr>
              <w:t>GREVE</w:t>
            </w:r>
          </w:p>
          <w:p w:rsidR="00B87B28" w:rsidRPr="00AF0369"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884BED">
              <w:rPr>
                <w:rFonts w:eastAsia="Times New Roman" w:cstheme="minorHAnsi"/>
                <w:u w:val="single"/>
                <w:lang w:eastAsia="it-IT"/>
              </w:rPr>
              <w:t xml:space="preserve">Campo Pozzi </w:t>
            </w:r>
            <w:proofErr w:type="spellStart"/>
            <w:proofErr w:type="gramStart"/>
            <w:r w:rsidRPr="00884BED">
              <w:rPr>
                <w:rFonts w:eastAsia="Times New Roman" w:cstheme="minorHAnsi"/>
                <w:u w:val="single"/>
                <w:lang w:eastAsia="it-IT"/>
              </w:rPr>
              <w:t>S.Lucia</w:t>
            </w:r>
            <w:proofErr w:type="spellEnd"/>
            <w:proofErr w:type="gramEnd"/>
            <w:r w:rsidRPr="00AF0369">
              <w:rPr>
                <w:rFonts w:eastAsia="Times New Roman" w:cstheme="minorHAnsi"/>
                <w:lang w:eastAsia="it-IT"/>
              </w:rPr>
              <w:t xml:space="preserve"> e relativa stazione di pompaggio per uso idropotabile</w:t>
            </w:r>
            <w:r w:rsidRPr="00AF0369">
              <w:rPr>
                <w:rFonts w:cstheme="minorHAnsi"/>
              </w:rPr>
              <w:t xml:space="preserve"> </w:t>
            </w:r>
            <w:r w:rsidRPr="00AF0369">
              <w:rPr>
                <w:rFonts w:eastAsia="Times New Roman" w:cstheme="minorHAnsi"/>
                <w:lang w:eastAsia="it-IT"/>
              </w:rPr>
              <w:t>che alimenta l’abitato di Panzano, l’emungimento provoca la diminuzione della portata del fiume.</w:t>
            </w:r>
            <w:r w:rsidRPr="00AF0369">
              <w:rPr>
                <w:rFonts w:cstheme="minorHAnsi"/>
              </w:rPr>
              <w:t xml:space="preserve"> </w:t>
            </w:r>
          </w:p>
          <w:p w:rsidR="00B87B28" w:rsidRPr="00AF0369"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AF0369">
              <w:rPr>
                <w:rFonts w:eastAsia="Times New Roman" w:cstheme="minorHAnsi"/>
                <w:lang w:eastAsia="it-IT"/>
              </w:rPr>
              <w:t xml:space="preserve">Nel </w:t>
            </w:r>
            <w:proofErr w:type="gramStart"/>
            <w:r w:rsidRPr="00AF0369">
              <w:rPr>
                <w:rFonts w:eastAsia="Times New Roman" w:cstheme="minorHAnsi"/>
                <w:lang w:eastAsia="it-IT"/>
              </w:rPr>
              <w:t>P.S</w:t>
            </w:r>
            <w:proofErr w:type="gramEnd"/>
            <w:r w:rsidRPr="00AF0369">
              <w:rPr>
                <w:rFonts w:eastAsia="Times New Roman" w:cstheme="minorHAnsi"/>
                <w:lang w:eastAsia="it-IT"/>
              </w:rPr>
              <w:t xml:space="preserve"> </w:t>
            </w:r>
            <w:r>
              <w:rPr>
                <w:rFonts w:eastAsia="Times New Roman" w:cstheme="minorHAnsi"/>
                <w:lang w:eastAsia="it-IT"/>
              </w:rPr>
              <w:t xml:space="preserve">e R.U le </w:t>
            </w:r>
            <w:r w:rsidRPr="00D05E25">
              <w:rPr>
                <w:rFonts w:eastAsia="Times New Roman" w:cstheme="minorHAnsi"/>
                <w:u w:val="single"/>
                <w:lang w:eastAsia="it-IT"/>
              </w:rPr>
              <w:t>prescrizioni per la salvaguardia della risorsa idrica</w:t>
            </w:r>
            <w:r>
              <w:rPr>
                <w:rFonts w:eastAsia="Times New Roman" w:cstheme="minorHAnsi"/>
                <w:lang w:eastAsia="it-IT"/>
              </w:rPr>
              <w:t xml:space="preserve"> (campo pozzi): </w:t>
            </w:r>
            <w:r w:rsidRPr="00AF0369">
              <w:rPr>
                <w:rFonts w:eastAsia="Times New Roman" w:cstheme="minorHAnsi"/>
                <w:lang w:eastAsia="it-IT"/>
              </w:rPr>
              <w:t xml:space="preserve">mantenere inalterata la destinazione </w:t>
            </w:r>
            <w:r w:rsidRPr="00D05E25">
              <w:rPr>
                <w:rFonts w:eastAsia="Times New Roman" w:cstheme="minorHAnsi"/>
                <w:lang w:eastAsia="it-IT"/>
              </w:rPr>
              <w:t>agricola delle aree, regolamentare l’uso di diserbanti e fertilizzanti, non edifica</w:t>
            </w:r>
            <w:r>
              <w:rPr>
                <w:rFonts w:eastAsia="Times New Roman" w:cstheme="minorHAnsi"/>
                <w:lang w:eastAsia="it-IT"/>
              </w:rPr>
              <w:t>bilità</w:t>
            </w:r>
            <w:r w:rsidRPr="00D05E25">
              <w:rPr>
                <w:rFonts w:eastAsia="Times New Roman" w:cstheme="minorHAnsi"/>
                <w:lang w:eastAsia="it-IT"/>
              </w:rPr>
              <w:t xml:space="preserve"> salvo le necessità relative ad opere infrastrutturali per l’uso e l’eventuale potenziamento delle opere </w:t>
            </w:r>
            <w:r w:rsidRPr="00D05E25">
              <w:rPr>
                <w:rFonts w:eastAsia="Times New Roman" w:cstheme="minorHAnsi"/>
                <w:lang w:eastAsia="it-IT"/>
              </w:rPr>
              <w:lastRenderedPageBreak/>
              <w:t>acquedottistiche, per gli edifici esistenti sono ammesse le sole destinazioni residenziali e agricole.</w:t>
            </w:r>
          </w:p>
          <w:p w:rsidR="00B87B28" w:rsidRPr="00AF0369" w:rsidRDefault="00B87B28" w:rsidP="001B2CF9">
            <w:pPr>
              <w:pStyle w:val="Paragrafoelenco"/>
              <w:numPr>
                <w:ilvl w:val="0"/>
                <w:numId w:val="5"/>
              </w:numPr>
              <w:spacing w:after="0" w:line="240" w:lineRule="auto"/>
              <w:ind w:left="188" w:hanging="142"/>
              <w:jc w:val="both"/>
              <w:rPr>
                <w:rFonts w:eastAsia="Times New Roman" w:cstheme="minorHAnsi"/>
                <w:lang w:eastAsia="it-IT"/>
              </w:rPr>
            </w:pPr>
            <w:proofErr w:type="gramStart"/>
            <w:r w:rsidRPr="00AF0369">
              <w:rPr>
                <w:rFonts w:eastAsia="Times New Roman" w:cstheme="minorHAnsi"/>
                <w:lang w:eastAsia="it-IT"/>
              </w:rPr>
              <w:t xml:space="preserve">Studio in atto, da parte dell’Università di Firenze, sulla </w:t>
            </w:r>
            <w:r w:rsidRPr="00A513DA">
              <w:rPr>
                <w:rFonts w:eastAsia="Times New Roman" w:cstheme="minorHAnsi"/>
                <w:u w:val="single"/>
                <w:lang w:eastAsia="it-IT"/>
              </w:rPr>
              <w:t>correlazione tra i prelievi in subalveo e la risorsa superficiale</w:t>
            </w:r>
            <w:r w:rsidRPr="00AF0369">
              <w:rPr>
                <w:rFonts w:eastAsia="Times New Roman" w:cstheme="minorHAnsi"/>
                <w:lang w:eastAsia="it-IT"/>
              </w:rPr>
              <w:t>.</w:t>
            </w:r>
            <w:proofErr w:type="gramEnd"/>
          </w:p>
        </w:tc>
        <w:tc>
          <w:tcPr>
            <w:tcW w:w="6949" w:type="dxa"/>
            <w:shd w:val="clear" w:color="auto" w:fill="auto"/>
          </w:tcPr>
          <w:p w:rsidR="00B87B28" w:rsidRPr="00AF0369" w:rsidRDefault="00B87B28" w:rsidP="001B2CF9">
            <w:pPr>
              <w:spacing w:line="240" w:lineRule="auto"/>
              <w:rPr>
                <w:rFonts w:asciiTheme="minorHAnsi" w:hAnsiTheme="minorHAnsi" w:cstheme="minorHAnsi"/>
                <w:szCs w:val="22"/>
              </w:rPr>
            </w:pPr>
            <w:r w:rsidRPr="00AF0369">
              <w:rPr>
                <w:rFonts w:asciiTheme="minorHAnsi" w:hAnsiTheme="minorHAnsi" w:cstheme="minorHAnsi"/>
                <w:szCs w:val="22"/>
              </w:rPr>
              <w:lastRenderedPageBreak/>
              <w:t>MONTELUPO</w:t>
            </w:r>
          </w:p>
          <w:p w:rsidR="00B87B28" w:rsidRPr="00AF0369" w:rsidRDefault="00B87B28"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proofErr w:type="gramStart"/>
            <w:r>
              <w:rPr>
                <w:rFonts w:eastAsia="Times New Roman" w:cstheme="minorHAnsi"/>
                <w:lang w:eastAsia="it-IT"/>
              </w:rPr>
              <w:t xml:space="preserve">Verifiche per avviare un </w:t>
            </w:r>
            <w:r w:rsidRPr="00884BED">
              <w:rPr>
                <w:rFonts w:eastAsia="Times New Roman" w:cstheme="minorHAnsi"/>
                <w:u w:val="single"/>
                <w:lang w:eastAsia="it-IT"/>
              </w:rPr>
              <w:t>risparmio e un corretto utilizzo della risorsa idrica</w:t>
            </w:r>
            <w:r w:rsidRPr="00AF0369">
              <w:rPr>
                <w:rFonts w:eastAsia="Times New Roman" w:cstheme="minorHAnsi"/>
                <w:lang w:eastAsia="it-IT"/>
              </w:rPr>
              <w:t>.</w:t>
            </w:r>
            <w:proofErr w:type="gramEnd"/>
          </w:p>
          <w:p w:rsidR="00B87B28" w:rsidRDefault="00B87B28"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proofErr w:type="gramStart"/>
            <w:r w:rsidRPr="00884BED">
              <w:rPr>
                <w:rFonts w:eastAsia="Times New Roman" w:cstheme="minorHAnsi"/>
                <w:u w:val="single"/>
                <w:lang w:eastAsia="it-IT"/>
              </w:rPr>
              <w:t>Valutazione di una fragilità specifica del</w:t>
            </w:r>
            <w:r>
              <w:rPr>
                <w:rFonts w:eastAsia="Times New Roman" w:cstheme="minorHAnsi"/>
                <w:u w:val="single"/>
                <w:lang w:eastAsia="it-IT"/>
              </w:rPr>
              <w:t>la</w:t>
            </w:r>
            <w:r w:rsidRPr="00884BED">
              <w:rPr>
                <w:rFonts w:eastAsia="Times New Roman" w:cstheme="minorHAnsi"/>
                <w:u w:val="single"/>
                <w:lang w:eastAsia="it-IT"/>
              </w:rPr>
              <w:t xml:space="preserve"> </w:t>
            </w:r>
            <w:r>
              <w:rPr>
                <w:rFonts w:eastAsia="Times New Roman" w:cstheme="minorHAnsi"/>
                <w:u w:val="single"/>
                <w:lang w:eastAsia="it-IT"/>
              </w:rPr>
              <w:t>Pesa</w:t>
            </w:r>
            <w:r w:rsidRPr="00884BED">
              <w:rPr>
                <w:rFonts w:eastAsia="Times New Roman" w:cstheme="minorHAnsi"/>
                <w:u w:val="single"/>
                <w:lang w:eastAsia="it-IT"/>
              </w:rPr>
              <w:t xml:space="preserve">, </w:t>
            </w:r>
            <w:r w:rsidRPr="00AF0369">
              <w:rPr>
                <w:rFonts w:eastAsia="Times New Roman" w:cstheme="minorHAnsi"/>
                <w:lang w:eastAsia="it-IT"/>
              </w:rPr>
              <w:t>emettendo una regolazione specifica AIT (Autorità idrica Toscana) sui prelievi nella medi</w:t>
            </w:r>
            <w:proofErr w:type="gramEnd"/>
            <w:r w:rsidRPr="00AF0369">
              <w:rPr>
                <w:rFonts w:eastAsia="Times New Roman" w:cstheme="minorHAnsi"/>
                <w:lang w:eastAsia="it-IT"/>
              </w:rPr>
              <w:t>a e bassa valle.</w:t>
            </w:r>
          </w:p>
          <w:p w:rsidR="00B87B28" w:rsidRPr="00C13EFC" w:rsidRDefault="00B87B28" w:rsidP="00C13EFC">
            <w:pPr>
              <w:pStyle w:val="Paragrafoelenco"/>
              <w:numPr>
                <w:ilvl w:val="0"/>
                <w:numId w:val="5"/>
              </w:numPr>
              <w:spacing w:after="0" w:line="240" w:lineRule="auto"/>
              <w:ind w:left="188" w:hanging="142"/>
              <w:rPr>
                <w:rFonts w:eastAsia="Times New Roman" w:cstheme="minorHAnsi"/>
                <w:lang w:eastAsia="it-IT"/>
              </w:rPr>
            </w:pPr>
            <w:proofErr w:type="gramStart"/>
            <w:r w:rsidRPr="00C13EFC">
              <w:rPr>
                <w:rFonts w:eastAsia="Times New Roman" w:cstheme="minorHAnsi"/>
                <w:u w:val="single"/>
                <w:lang w:eastAsia="it-IT"/>
              </w:rPr>
              <w:t>Accordo con polizia idraulica regionale e corpo forestale per controlli</w:t>
            </w:r>
            <w:r w:rsidRPr="00C13EFC">
              <w:rPr>
                <w:rFonts w:eastAsia="Times New Roman" w:cstheme="minorHAnsi"/>
                <w:lang w:eastAsia="it-IT"/>
              </w:rPr>
              <w:t xml:space="preserve"> su tutta l’asse della Pesa e dei suoi affluenti nella stagione estiv</w:t>
            </w:r>
            <w:proofErr w:type="gramEnd"/>
            <w:r w:rsidRPr="00C13EFC">
              <w:rPr>
                <w:rFonts w:eastAsia="Times New Roman" w:cstheme="minorHAnsi"/>
                <w:lang w:eastAsia="it-IT"/>
              </w:rPr>
              <w:t>a.</w:t>
            </w:r>
          </w:p>
          <w:p w:rsidR="00B87B28" w:rsidRPr="00C13EFC" w:rsidRDefault="00B87B28" w:rsidP="00C13EFC">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r w:rsidRPr="00C13EFC">
              <w:rPr>
                <w:rFonts w:eastAsia="Times New Roman" w:cstheme="minorHAnsi"/>
                <w:lang w:eastAsia="it-IT"/>
              </w:rPr>
              <w:t>Rilevare i dati quantitativi sul fenomeno.</w:t>
            </w:r>
          </w:p>
          <w:p w:rsidR="00B87B28" w:rsidRPr="00AF0369" w:rsidRDefault="00B87B28" w:rsidP="001B2CF9">
            <w:pPr>
              <w:spacing w:line="240" w:lineRule="auto"/>
              <w:ind w:left="46"/>
              <w:rPr>
                <w:rFonts w:asciiTheme="minorHAnsi" w:hAnsiTheme="minorHAnsi" w:cstheme="minorHAnsi"/>
                <w:szCs w:val="22"/>
              </w:rPr>
            </w:pPr>
            <w:r w:rsidRPr="00AF0369">
              <w:rPr>
                <w:rFonts w:asciiTheme="minorHAnsi" w:hAnsiTheme="minorHAnsi" w:cstheme="minorHAnsi"/>
                <w:szCs w:val="22"/>
              </w:rPr>
              <w:lastRenderedPageBreak/>
              <w:t>MAGNAGHI</w:t>
            </w:r>
          </w:p>
          <w:p w:rsidR="00B87B28" w:rsidRPr="00AF0369" w:rsidRDefault="00B87B28" w:rsidP="001B2CF9">
            <w:pPr>
              <w:pStyle w:val="Paragrafoelenco"/>
              <w:numPr>
                <w:ilvl w:val="0"/>
                <w:numId w:val="5"/>
              </w:numPr>
              <w:spacing w:after="0" w:line="240" w:lineRule="auto"/>
              <w:ind w:left="188" w:hanging="142"/>
              <w:jc w:val="both"/>
              <w:rPr>
                <w:rFonts w:cstheme="minorHAnsi"/>
              </w:rPr>
            </w:pPr>
            <w:r w:rsidRPr="00AF0369">
              <w:rPr>
                <w:rFonts w:cstheme="minorHAnsi"/>
              </w:rPr>
              <w:t xml:space="preserve">Gestione a </w:t>
            </w:r>
            <w:r w:rsidRPr="00AF0369">
              <w:rPr>
                <w:rFonts w:eastAsia="Times New Roman" w:cstheme="minorHAnsi"/>
                <w:lang w:eastAsia="it-IT"/>
              </w:rPr>
              <w:t>sistema</w:t>
            </w:r>
            <w:r w:rsidRPr="00AF0369">
              <w:rPr>
                <w:rFonts w:cstheme="minorHAnsi"/>
              </w:rPr>
              <w:t xml:space="preserve"> dei pozzi irrigui.</w:t>
            </w:r>
          </w:p>
          <w:p w:rsidR="00B87B28" w:rsidRPr="00AF0369" w:rsidRDefault="00B87B28" w:rsidP="001B2CF9">
            <w:pPr>
              <w:spacing w:line="240" w:lineRule="auto"/>
              <w:ind w:left="46"/>
              <w:rPr>
                <w:rFonts w:asciiTheme="minorHAnsi" w:hAnsiTheme="minorHAnsi" w:cstheme="minorHAnsi"/>
                <w:szCs w:val="22"/>
              </w:rPr>
            </w:pPr>
          </w:p>
          <w:p w:rsidR="00B87B28" w:rsidRPr="00AF0369" w:rsidRDefault="00B87B28" w:rsidP="001B2CF9">
            <w:pPr>
              <w:spacing w:line="240" w:lineRule="auto"/>
              <w:ind w:left="46"/>
              <w:rPr>
                <w:rFonts w:asciiTheme="minorHAnsi" w:hAnsiTheme="minorHAnsi" w:cstheme="minorHAnsi"/>
                <w:szCs w:val="22"/>
              </w:rPr>
            </w:pPr>
          </w:p>
        </w:tc>
      </w:tr>
      <w:tr w:rsidR="00B87B28" w:rsidRPr="00AF0369" w:rsidTr="00E17BEC">
        <w:trPr>
          <w:trHeight w:val="219"/>
        </w:trPr>
        <w:tc>
          <w:tcPr>
            <w:tcW w:w="1809" w:type="dxa"/>
            <w:shd w:val="clear" w:color="auto" w:fill="C6D9F1" w:themeFill="text2" w:themeFillTint="33"/>
          </w:tcPr>
          <w:p w:rsidR="00B87B28" w:rsidRPr="00DD39F5" w:rsidRDefault="00B87B28" w:rsidP="006F4534">
            <w:pPr>
              <w:spacing w:line="240" w:lineRule="auto"/>
              <w:rPr>
                <w:rFonts w:asciiTheme="minorHAnsi" w:hAnsiTheme="minorHAnsi" w:cstheme="minorHAnsi"/>
                <w:b/>
                <w:color w:val="000000" w:themeColor="text1"/>
                <w:szCs w:val="22"/>
              </w:rPr>
            </w:pPr>
            <w:r w:rsidRPr="00DD39F5">
              <w:rPr>
                <w:rFonts w:asciiTheme="minorHAnsi" w:hAnsiTheme="minorHAnsi" w:cstheme="minorHAnsi"/>
                <w:b/>
                <w:color w:val="000000" w:themeColor="text1"/>
                <w:szCs w:val="22"/>
              </w:rPr>
              <w:lastRenderedPageBreak/>
              <w:t xml:space="preserve">Depuratori e deflusso minimo delle acque </w:t>
            </w:r>
          </w:p>
        </w:tc>
        <w:tc>
          <w:tcPr>
            <w:tcW w:w="6237" w:type="dxa"/>
            <w:shd w:val="clear" w:color="auto" w:fill="auto"/>
          </w:tcPr>
          <w:p w:rsidR="00B87B28" w:rsidRPr="00AD6344" w:rsidRDefault="00B87B28" w:rsidP="001B2CF9">
            <w:pPr>
              <w:spacing w:line="240" w:lineRule="auto"/>
              <w:rPr>
                <w:rFonts w:asciiTheme="minorHAnsi" w:hAnsiTheme="minorHAnsi" w:cstheme="minorHAnsi"/>
                <w:szCs w:val="22"/>
              </w:rPr>
            </w:pPr>
            <w:r w:rsidRPr="00AD6344">
              <w:rPr>
                <w:rFonts w:asciiTheme="minorHAnsi" w:hAnsiTheme="minorHAnsi" w:cstheme="minorHAnsi"/>
                <w:szCs w:val="22"/>
              </w:rPr>
              <w:t>MONTELUPO</w:t>
            </w:r>
          </w:p>
          <w:p w:rsidR="00B87B28"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AD6344">
              <w:rPr>
                <w:rFonts w:eastAsia="Times New Roman" w:cstheme="minorHAnsi"/>
                <w:lang w:eastAsia="it-IT"/>
              </w:rPr>
              <w:t xml:space="preserve">L’acqua </w:t>
            </w:r>
            <w:proofErr w:type="gramStart"/>
            <w:r w:rsidRPr="00AD6344">
              <w:rPr>
                <w:rFonts w:eastAsia="Times New Roman" w:cstheme="minorHAnsi"/>
                <w:lang w:eastAsia="it-IT"/>
              </w:rPr>
              <w:t>viene</w:t>
            </w:r>
            <w:proofErr w:type="gramEnd"/>
            <w:r w:rsidRPr="00AD6344">
              <w:rPr>
                <w:rFonts w:eastAsia="Times New Roman" w:cstheme="minorHAnsi"/>
                <w:lang w:eastAsia="it-IT"/>
              </w:rPr>
              <w:t xml:space="preserve"> prelevata nella Pesa e il </w:t>
            </w:r>
            <w:r w:rsidRPr="00AD6344">
              <w:rPr>
                <w:rFonts w:eastAsia="Times New Roman" w:cstheme="minorHAnsi"/>
                <w:u w:val="single"/>
                <w:lang w:eastAsia="it-IT"/>
              </w:rPr>
              <w:t>depuratore</w:t>
            </w:r>
            <w:r w:rsidRPr="00AD6344">
              <w:rPr>
                <w:rFonts w:eastAsia="Times New Roman" w:cstheme="minorHAnsi"/>
                <w:lang w:eastAsia="it-IT"/>
              </w:rPr>
              <w:t xml:space="preserve"> (località Pagnana-Empoli) </w:t>
            </w:r>
            <w:r w:rsidRPr="00AD6344">
              <w:rPr>
                <w:rFonts w:eastAsia="Times New Roman" w:cstheme="minorHAnsi"/>
                <w:u w:val="single"/>
                <w:lang w:eastAsia="it-IT"/>
              </w:rPr>
              <w:t>reimmette le acque in Arno</w:t>
            </w:r>
            <w:r w:rsidR="00762A95">
              <w:rPr>
                <w:rFonts w:eastAsia="Times New Roman" w:cstheme="minorHAnsi"/>
                <w:lang w:eastAsia="it-IT"/>
              </w:rPr>
              <w:t xml:space="preserve"> e non nella Pesa</w:t>
            </w:r>
          </w:p>
          <w:p w:rsidR="00762A95" w:rsidRPr="00F8644C" w:rsidRDefault="00762A95" w:rsidP="00762A95">
            <w:pPr>
              <w:pStyle w:val="Paragrafoelenco"/>
              <w:numPr>
                <w:ilvl w:val="0"/>
                <w:numId w:val="5"/>
              </w:numPr>
              <w:spacing w:after="0" w:line="240" w:lineRule="auto"/>
              <w:ind w:left="188" w:hanging="142"/>
              <w:jc w:val="both"/>
              <w:rPr>
                <w:rFonts w:eastAsia="Times New Roman" w:cstheme="minorHAnsi"/>
                <w:lang w:eastAsia="it-IT"/>
              </w:rPr>
            </w:pPr>
            <w:proofErr w:type="gramStart"/>
            <w:r w:rsidRPr="00F8644C">
              <w:rPr>
                <w:rFonts w:eastAsia="Times New Roman" w:cstheme="minorHAnsi"/>
                <w:lang w:eastAsia="it-IT"/>
              </w:rPr>
              <w:t>adesione</w:t>
            </w:r>
            <w:proofErr w:type="gramEnd"/>
            <w:r w:rsidRPr="00F8644C">
              <w:rPr>
                <w:rFonts w:eastAsia="Times New Roman" w:cstheme="minorHAnsi"/>
                <w:lang w:eastAsia="it-IT"/>
              </w:rPr>
              <w:t xml:space="preserve"> </w:t>
            </w:r>
            <w:r w:rsidRPr="00F8644C">
              <w:rPr>
                <w:rFonts w:eastAsia="Times New Roman" w:cstheme="minorHAnsi"/>
                <w:u w:val="single"/>
                <w:lang w:eastAsia="it-IT"/>
              </w:rPr>
              <w:t xml:space="preserve">progetto ‘Water </w:t>
            </w:r>
            <w:proofErr w:type="spellStart"/>
            <w:r w:rsidRPr="00F8644C">
              <w:rPr>
                <w:rFonts w:eastAsia="Times New Roman" w:cstheme="minorHAnsi"/>
                <w:u w:val="single"/>
                <w:lang w:eastAsia="it-IT"/>
              </w:rPr>
              <w:t>safety</w:t>
            </w:r>
            <w:proofErr w:type="spellEnd"/>
            <w:r w:rsidRPr="00F8644C">
              <w:rPr>
                <w:rFonts w:eastAsia="Times New Roman" w:cstheme="minorHAnsi"/>
                <w:u w:val="single"/>
                <w:lang w:eastAsia="it-IT"/>
              </w:rPr>
              <w:t xml:space="preserve"> </w:t>
            </w:r>
            <w:proofErr w:type="spellStart"/>
            <w:r w:rsidRPr="00F8644C">
              <w:rPr>
                <w:rFonts w:eastAsia="Times New Roman" w:cstheme="minorHAnsi"/>
                <w:u w:val="single"/>
                <w:lang w:eastAsia="it-IT"/>
              </w:rPr>
              <w:t>plan</w:t>
            </w:r>
            <w:proofErr w:type="spellEnd"/>
            <w:r w:rsidRPr="00F8644C">
              <w:rPr>
                <w:rFonts w:eastAsia="Times New Roman" w:cstheme="minorHAnsi"/>
                <w:u w:val="single"/>
                <w:lang w:eastAsia="it-IT"/>
              </w:rPr>
              <w:t>’</w:t>
            </w:r>
            <w:r w:rsidRPr="00F8644C">
              <w:rPr>
                <w:rFonts w:eastAsia="Times New Roman" w:cstheme="minorHAnsi"/>
                <w:lang w:eastAsia="it-IT"/>
              </w:rPr>
              <w:t xml:space="preserve"> sulla qualità dell’acqua </w:t>
            </w:r>
            <w:proofErr w:type="spellStart"/>
            <w:r w:rsidRPr="00F8644C">
              <w:rPr>
                <w:rFonts w:eastAsia="Times New Roman" w:cstheme="minorHAnsi"/>
                <w:lang w:eastAsia="it-IT"/>
              </w:rPr>
              <w:t>idropotab</w:t>
            </w:r>
            <w:r w:rsidR="00F8644C" w:rsidRPr="00F8644C">
              <w:rPr>
                <w:rFonts w:eastAsia="Times New Roman" w:cstheme="minorHAnsi"/>
                <w:lang w:eastAsia="it-IT"/>
              </w:rPr>
              <w:t>ile</w:t>
            </w:r>
            <w:proofErr w:type="spellEnd"/>
            <w:r w:rsidR="00F8644C" w:rsidRPr="00F8644C">
              <w:rPr>
                <w:rFonts w:eastAsia="Times New Roman" w:cstheme="minorHAnsi"/>
                <w:lang w:eastAsia="it-IT"/>
              </w:rPr>
              <w:t xml:space="preserve"> promosso da Acque Spa in collaborazione con l’</w:t>
            </w:r>
            <w:proofErr w:type="spellStart"/>
            <w:r w:rsidR="00F8644C" w:rsidRPr="00F8644C">
              <w:rPr>
                <w:rFonts w:eastAsia="Times New Roman" w:cstheme="minorHAnsi"/>
                <w:lang w:eastAsia="it-IT"/>
              </w:rPr>
              <w:t>Ist</w:t>
            </w:r>
            <w:proofErr w:type="spellEnd"/>
            <w:r w:rsidR="00F8644C" w:rsidRPr="00F8644C">
              <w:rPr>
                <w:rFonts w:eastAsia="Times New Roman" w:cstheme="minorHAnsi"/>
                <w:lang w:eastAsia="it-IT"/>
              </w:rPr>
              <w:t>. Superiore di sanità e la Scuola Sant’Anna di Pisa.</w:t>
            </w:r>
          </w:p>
          <w:p w:rsidR="00B87B28" w:rsidRPr="00762A95" w:rsidRDefault="00B87B28" w:rsidP="001B2CF9">
            <w:pPr>
              <w:spacing w:line="240" w:lineRule="auto"/>
              <w:ind w:left="46"/>
              <w:rPr>
                <w:rFonts w:asciiTheme="minorHAnsi" w:hAnsiTheme="minorHAnsi" w:cstheme="minorHAnsi"/>
                <w:szCs w:val="22"/>
              </w:rPr>
            </w:pPr>
          </w:p>
        </w:tc>
        <w:tc>
          <w:tcPr>
            <w:tcW w:w="6949" w:type="dxa"/>
            <w:shd w:val="clear" w:color="auto" w:fill="auto"/>
          </w:tcPr>
          <w:p w:rsidR="00B87B28" w:rsidRPr="00AD6344" w:rsidRDefault="00B87B28" w:rsidP="001B2CF9">
            <w:pPr>
              <w:spacing w:line="240" w:lineRule="auto"/>
              <w:rPr>
                <w:rFonts w:asciiTheme="minorHAnsi" w:hAnsiTheme="minorHAnsi" w:cstheme="minorHAnsi"/>
                <w:szCs w:val="22"/>
              </w:rPr>
            </w:pPr>
            <w:r w:rsidRPr="00AD6344">
              <w:rPr>
                <w:rFonts w:asciiTheme="minorHAnsi" w:hAnsiTheme="minorHAnsi" w:cstheme="minorHAnsi"/>
                <w:szCs w:val="22"/>
              </w:rPr>
              <w:t>TAVARNELLE – SAN CASCIANO</w:t>
            </w:r>
          </w:p>
          <w:p w:rsidR="00B87B28" w:rsidRPr="00AD6344"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AD6344">
              <w:rPr>
                <w:rFonts w:eastAsia="Times New Roman" w:cstheme="minorHAnsi"/>
                <w:lang w:eastAsia="it-IT"/>
              </w:rPr>
              <w:t xml:space="preserve">Progetto </w:t>
            </w:r>
            <w:proofErr w:type="spellStart"/>
            <w:r w:rsidRPr="00AD6344">
              <w:rPr>
                <w:rFonts w:eastAsia="Times New Roman" w:cstheme="minorHAnsi"/>
                <w:lang w:eastAsia="it-IT"/>
              </w:rPr>
              <w:t>Publiacqua</w:t>
            </w:r>
            <w:proofErr w:type="spellEnd"/>
            <w:r w:rsidRPr="00AD6344">
              <w:rPr>
                <w:rFonts w:eastAsia="Times New Roman" w:cstheme="minorHAnsi"/>
                <w:lang w:eastAsia="it-IT"/>
              </w:rPr>
              <w:t xml:space="preserve"> </w:t>
            </w:r>
            <w:r w:rsidRPr="00AD6344">
              <w:rPr>
                <w:rFonts w:eastAsia="Times New Roman" w:cstheme="minorHAnsi"/>
                <w:u w:val="single"/>
                <w:lang w:eastAsia="it-IT"/>
              </w:rPr>
              <w:t>depuratore Bargino</w:t>
            </w:r>
            <w:r w:rsidRPr="00AD6344">
              <w:rPr>
                <w:rFonts w:eastAsia="Times New Roman" w:cstheme="minorHAnsi"/>
                <w:lang w:eastAsia="it-IT"/>
              </w:rPr>
              <w:t xml:space="preserve"> per Tavarnelle e San Casciano.</w:t>
            </w:r>
          </w:p>
          <w:p w:rsidR="00B87B28" w:rsidRPr="00AD6344" w:rsidRDefault="00B87B28" w:rsidP="001B2CF9">
            <w:pPr>
              <w:spacing w:line="240" w:lineRule="auto"/>
              <w:ind w:left="46"/>
              <w:rPr>
                <w:rFonts w:asciiTheme="minorHAnsi" w:hAnsiTheme="minorHAnsi" w:cstheme="minorHAnsi"/>
                <w:szCs w:val="22"/>
              </w:rPr>
            </w:pPr>
            <w:proofErr w:type="gramStart"/>
            <w:r w:rsidRPr="00AD6344">
              <w:rPr>
                <w:rFonts w:asciiTheme="minorHAnsi" w:hAnsiTheme="minorHAnsi" w:cstheme="minorHAnsi"/>
                <w:szCs w:val="22"/>
              </w:rPr>
              <w:t>SAN</w:t>
            </w:r>
            <w:proofErr w:type="gramEnd"/>
            <w:r w:rsidRPr="00AD6344">
              <w:rPr>
                <w:rFonts w:asciiTheme="minorHAnsi" w:hAnsiTheme="minorHAnsi" w:cstheme="minorHAnsi"/>
                <w:szCs w:val="22"/>
              </w:rPr>
              <w:t xml:space="preserve"> CASCIANO</w:t>
            </w:r>
          </w:p>
          <w:p w:rsidR="00B87B28" w:rsidRPr="00AD6344" w:rsidRDefault="00B87B28" w:rsidP="001B2CF9">
            <w:pPr>
              <w:pStyle w:val="Paragrafoelenco"/>
              <w:numPr>
                <w:ilvl w:val="0"/>
                <w:numId w:val="5"/>
              </w:numPr>
              <w:spacing w:after="0" w:line="240" w:lineRule="auto"/>
              <w:ind w:left="188" w:hanging="142"/>
              <w:jc w:val="both"/>
              <w:rPr>
                <w:rFonts w:cstheme="minorHAnsi"/>
              </w:rPr>
            </w:pPr>
            <w:r w:rsidRPr="00AD6344">
              <w:rPr>
                <w:rFonts w:eastAsia="Times New Roman" w:cstheme="minorHAnsi"/>
                <w:lang w:eastAsia="it-IT"/>
              </w:rPr>
              <w:t xml:space="preserve">E’ prevista la realizzazione di un </w:t>
            </w:r>
            <w:r w:rsidRPr="00AD6344">
              <w:rPr>
                <w:rFonts w:eastAsia="Times New Roman" w:cstheme="minorHAnsi"/>
                <w:u w:val="single"/>
                <w:lang w:eastAsia="it-IT"/>
              </w:rPr>
              <w:t xml:space="preserve">impianto di depurazione </w:t>
            </w:r>
            <w:r w:rsidRPr="00AD6344">
              <w:rPr>
                <w:rFonts w:eastAsia="Times New Roman" w:cstheme="minorHAnsi"/>
                <w:lang w:eastAsia="it-IT"/>
              </w:rPr>
              <w:t xml:space="preserve">che dovrebbe servire l’area del capoluogo. E’ importante per capire il riutilizzo delle acque che escono dal depuratore, cosa succede a valle e quindi conoscere l’incidenza sul bilancio idrico. </w:t>
            </w:r>
          </w:p>
        </w:tc>
      </w:tr>
      <w:tr w:rsidR="00B87B28" w:rsidRPr="00AF0369" w:rsidTr="00E17BEC">
        <w:trPr>
          <w:trHeight w:val="311"/>
        </w:trPr>
        <w:tc>
          <w:tcPr>
            <w:tcW w:w="1809" w:type="dxa"/>
            <w:shd w:val="clear" w:color="auto" w:fill="C6D9F1" w:themeFill="text2" w:themeFillTint="33"/>
          </w:tcPr>
          <w:p w:rsidR="00B87B28" w:rsidRPr="00DD39F5" w:rsidRDefault="00B87B28" w:rsidP="00DD39F5">
            <w:pPr>
              <w:spacing w:line="240" w:lineRule="auto"/>
              <w:rPr>
                <w:rFonts w:asciiTheme="minorHAnsi" w:hAnsiTheme="minorHAnsi" w:cstheme="minorHAnsi"/>
                <w:b/>
                <w:color w:val="000000" w:themeColor="text1"/>
                <w:szCs w:val="22"/>
              </w:rPr>
            </w:pPr>
            <w:r w:rsidRPr="00DD39F5">
              <w:rPr>
                <w:rFonts w:asciiTheme="minorHAnsi" w:hAnsiTheme="minorHAnsi" w:cstheme="minorHAnsi"/>
                <w:b/>
                <w:color w:val="000000" w:themeColor="text1"/>
                <w:szCs w:val="22"/>
              </w:rPr>
              <w:t xml:space="preserve">Risparmio idrico </w:t>
            </w:r>
          </w:p>
        </w:tc>
        <w:tc>
          <w:tcPr>
            <w:tcW w:w="6237" w:type="dxa"/>
            <w:shd w:val="clear" w:color="auto" w:fill="auto"/>
          </w:tcPr>
          <w:p w:rsidR="00B87B28" w:rsidRPr="00A07FC3" w:rsidRDefault="00B87B28" w:rsidP="00A07FC3">
            <w:pPr>
              <w:spacing w:line="240" w:lineRule="auto"/>
              <w:rPr>
                <w:rFonts w:asciiTheme="minorHAnsi" w:hAnsiTheme="minorHAnsi" w:cstheme="minorHAnsi"/>
                <w:szCs w:val="22"/>
              </w:rPr>
            </w:pPr>
            <w:r w:rsidRPr="00A07FC3">
              <w:rPr>
                <w:rFonts w:asciiTheme="minorHAnsi" w:hAnsiTheme="minorHAnsi" w:cstheme="minorHAnsi"/>
                <w:szCs w:val="22"/>
              </w:rPr>
              <w:t>GREVE</w:t>
            </w:r>
          </w:p>
          <w:p w:rsidR="00B87B28" w:rsidRPr="00A07FC3" w:rsidRDefault="00B87B28" w:rsidP="00A07FC3">
            <w:pPr>
              <w:pStyle w:val="Paragrafoelenco"/>
              <w:numPr>
                <w:ilvl w:val="0"/>
                <w:numId w:val="5"/>
              </w:numPr>
              <w:spacing w:after="0" w:line="240" w:lineRule="auto"/>
              <w:ind w:left="188" w:hanging="142"/>
              <w:rPr>
                <w:rFonts w:eastAsia="Times New Roman" w:cstheme="minorHAnsi"/>
                <w:lang w:eastAsia="it-IT"/>
              </w:rPr>
            </w:pPr>
            <w:r w:rsidRPr="00A07FC3">
              <w:rPr>
                <w:rFonts w:eastAsia="Times New Roman" w:cstheme="minorHAnsi"/>
                <w:lang w:eastAsia="it-IT"/>
              </w:rPr>
              <w:t xml:space="preserve">Nel </w:t>
            </w:r>
            <w:proofErr w:type="gramStart"/>
            <w:r w:rsidRPr="00A07FC3">
              <w:rPr>
                <w:rFonts w:eastAsia="Times New Roman" w:cstheme="minorHAnsi"/>
                <w:lang w:eastAsia="it-IT"/>
              </w:rPr>
              <w:t>R.U</w:t>
            </w:r>
            <w:proofErr w:type="gramEnd"/>
            <w:r w:rsidRPr="00A07FC3">
              <w:rPr>
                <w:rFonts w:eastAsia="Times New Roman" w:cstheme="minorHAnsi"/>
                <w:lang w:eastAsia="it-IT"/>
              </w:rPr>
              <w:t xml:space="preserve"> è </w:t>
            </w:r>
            <w:r w:rsidRPr="00A07FC3">
              <w:rPr>
                <w:rFonts w:eastAsia="Times New Roman" w:cstheme="minorHAnsi"/>
                <w:u w:val="single"/>
                <w:lang w:eastAsia="it-IT"/>
              </w:rPr>
              <w:t>vietata l’eliminazione delle sistemazioni idraulico-agrarie esistenti</w:t>
            </w:r>
            <w:r w:rsidRPr="00A07FC3">
              <w:rPr>
                <w:rFonts w:eastAsia="Times New Roman" w:cstheme="minorHAnsi"/>
                <w:lang w:eastAsia="it-IT"/>
              </w:rPr>
              <w:t xml:space="preserve"> e la riduzione della sezione dei deflussi naturali delle acque tributarie, </w:t>
            </w:r>
            <w:proofErr w:type="spellStart"/>
            <w:r w:rsidRPr="00A07FC3">
              <w:rPr>
                <w:rFonts w:eastAsia="Times New Roman" w:cstheme="minorHAnsi"/>
                <w:lang w:eastAsia="it-IT"/>
              </w:rPr>
              <w:t>nonchè</w:t>
            </w:r>
            <w:proofErr w:type="spellEnd"/>
            <w:r w:rsidRPr="00A07FC3">
              <w:rPr>
                <w:rFonts w:eastAsia="Times New Roman" w:cstheme="minorHAnsi"/>
                <w:lang w:eastAsia="it-IT"/>
              </w:rPr>
              <w:t xml:space="preserve"> l’abbattimento indiscriminato delle formazioni vegetali arboree a queste connesse.</w:t>
            </w:r>
          </w:p>
          <w:p w:rsidR="00B87B28" w:rsidRPr="002C0684" w:rsidRDefault="00B87B28" w:rsidP="00A07FC3">
            <w:pPr>
              <w:pStyle w:val="Paragrafoelenco"/>
              <w:numPr>
                <w:ilvl w:val="0"/>
                <w:numId w:val="5"/>
              </w:numPr>
              <w:spacing w:after="0" w:line="240" w:lineRule="auto"/>
              <w:ind w:left="188" w:hanging="142"/>
              <w:jc w:val="both"/>
              <w:rPr>
                <w:rFonts w:cstheme="minorHAnsi"/>
                <w:b/>
                <w:color w:val="FF0000"/>
              </w:rPr>
            </w:pPr>
            <w:r w:rsidRPr="00A07FC3">
              <w:rPr>
                <w:rFonts w:eastAsia="Times New Roman" w:cstheme="minorHAnsi"/>
                <w:lang w:eastAsia="it-IT"/>
              </w:rPr>
              <w:t xml:space="preserve">Nel </w:t>
            </w:r>
            <w:proofErr w:type="gramStart"/>
            <w:r w:rsidRPr="00A07FC3">
              <w:rPr>
                <w:rFonts w:eastAsia="Times New Roman" w:cstheme="minorHAnsi"/>
                <w:lang w:eastAsia="it-IT"/>
              </w:rPr>
              <w:t>R.U</w:t>
            </w:r>
            <w:proofErr w:type="gramEnd"/>
            <w:r w:rsidRPr="00A07FC3">
              <w:rPr>
                <w:rFonts w:eastAsia="Times New Roman" w:cstheme="minorHAnsi"/>
                <w:lang w:eastAsia="it-IT"/>
              </w:rPr>
              <w:t xml:space="preserve"> i P.M.A.A che interessino territori compresi nel perimetro del sistema territoriale di fondovalle dovranno necessariamente prevedere </w:t>
            </w:r>
            <w:r w:rsidRPr="00A07FC3">
              <w:rPr>
                <w:rFonts w:eastAsia="Times New Roman" w:cstheme="minorHAnsi"/>
                <w:u w:val="single"/>
                <w:lang w:eastAsia="it-IT"/>
              </w:rPr>
              <w:t>interventi di miglioramento agricolo ambientale</w:t>
            </w:r>
            <w:r w:rsidRPr="00A07FC3">
              <w:rPr>
                <w:rFonts w:eastAsia="Times New Roman" w:cstheme="minorHAnsi"/>
                <w:lang w:eastAsia="it-IT"/>
              </w:rPr>
              <w:t xml:space="preserve"> finalizzati alla conservazione degli elementi naturali esistenti, al ripristino delle sistemazioni idraulico- agrarie e ad una utilizzazione colturale compatibile con le caratteristiche dell’area.</w:t>
            </w:r>
          </w:p>
        </w:tc>
        <w:tc>
          <w:tcPr>
            <w:tcW w:w="6949" w:type="dxa"/>
            <w:shd w:val="clear" w:color="auto" w:fill="auto"/>
          </w:tcPr>
          <w:p w:rsidR="00B87B28" w:rsidRPr="00DD39F5" w:rsidRDefault="00B87B28" w:rsidP="00DD39F5">
            <w:pPr>
              <w:spacing w:line="240" w:lineRule="auto"/>
              <w:rPr>
                <w:rFonts w:asciiTheme="minorHAnsi" w:hAnsiTheme="minorHAnsi" w:cstheme="minorHAnsi"/>
                <w:szCs w:val="22"/>
              </w:rPr>
            </w:pPr>
            <w:r w:rsidRPr="00DD39F5">
              <w:rPr>
                <w:rFonts w:asciiTheme="minorHAnsi" w:hAnsiTheme="minorHAnsi" w:cstheme="minorHAnsi"/>
                <w:szCs w:val="22"/>
              </w:rPr>
              <w:t>MAGNAGHI</w:t>
            </w:r>
          </w:p>
          <w:p w:rsidR="00B87B28" w:rsidRPr="00DD39F5" w:rsidRDefault="00B87B28" w:rsidP="00DD39F5">
            <w:pPr>
              <w:pStyle w:val="Paragrafoelenco"/>
              <w:numPr>
                <w:ilvl w:val="0"/>
                <w:numId w:val="5"/>
              </w:numPr>
              <w:spacing w:after="0" w:line="240" w:lineRule="auto"/>
              <w:ind w:left="188" w:hanging="142"/>
              <w:jc w:val="both"/>
              <w:rPr>
                <w:rFonts w:eastAsia="Times New Roman" w:cstheme="minorHAnsi"/>
                <w:lang w:eastAsia="it-IT"/>
              </w:rPr>
            </w:pPr>
            <w:proofErr w:type="gramStart"/>
            <w:r w:rsidRPr="00A07FC3">
              <w:rPr>
                <w:rFonts w:eastAsia="Times New Roman" w:cstheme="minorHAnsi"/>
                <w:u w:val="single"/>
                <w:lang w:eastAsia="it-IT"/>
              </w:rPr>
              <w:t>Censire le cisterne storiche</w:t>
            </w:r>
            <w:r w:rsidRPr="00DD39F5">
              <w:rPr>
                <w:rFonts w:eastAsia="Times New Roman" w:cstheme="minorHAnsi"/>
                <w:lang w:eastAsia="it-IT"/>
              </w:rPr>
              <w:t xml:space="preserve"> presenti nei borghi e nelle fattorie di tutto il territorio per un loro riutilizzo.</w:t>
            </w:r>
            <w:proofErr w:type="gramEnd"/>
          </w:p>
          <w:p w:rsidR="00B87B28" w:rsidRPr="00DD39F5" w:rsidRDefault="00B87B28" w:rsidP="00DD39F5">
            <w:pPr>
              <w:pStyle w:val="Paragrafoelenco"/>
              <w:numPr>
                <w:ilvl w:val="0"/>
                <w:numId w:val="5"/>
              </w:numPr>
              <w:spacing w:after="0" w:line="240" w:lineRule="auto"/>
              <w:ind w:left="188" w:hanging="142"/>
              <w:rPr>
                <w:rFonts w:eastAsia="Times New Roman" w:cstheme="minorHAnsi"/>
                <w:lang w:eastAsia="it-IT"/>
              </w:rPr>
            </w:pPr>
            <w:r w:rsidRPr="00DD39F5">
              <w:rPr>
                <w:rFonts w:eastAsia="Times New Roman" w:cstheme="minorHAnsi"/>
                <w:u w:val="single"/>
                <w:lang w:eastAsia="it-IT"/>
              </w:rPr>
              <w:t>Riduzione prelievi di acqua in agricoltura</w:t>
            </w:r>
            <w:r w:rsidRPr="00DD39F5">
              <w:rPr>
                <w:rFonts w:eastAsia="Times New Roman" w:cstheme="minorHAnsi"/>
                <w:lang w:eastAsia="it-IT"/>
              </w:rPr>
              <w:t>.</w:t>
            </w:r>
          </w:p>
          <w:p w:rsidR="00B87B28" w:rsidRPr="00D02CC1" w:rsidRDefault="00B87B28" w:rsidP="00DD39F5">
            <w:pPr>
              <w:pStyle w:val="Paragrafoelenco"/>
              <w:numPr>
                <w:ilvl w:val="0"/>
                <w:numId w:val="5"/>
              </w:numPr>
              <w:spacing w:after="0" w:line="240" w:lineRule="auto"/>
              <w:ind w:left="188" w:hanging="142"/>
              <w:rPr>
                <w:rFonts w:eastAsia="Times New Roman" w:cstheme="minorHAnsi"/>
                <w:lang w:eastAsia="it-IT"/>
              </w:rPr>
            </w:pPr>
            <w:r w:rsidRPr="00DD39F5">
              <w:rPr>
                <w:rFonts w:cstheme="minorHAnsi"/>
              </w:rPr>
              <w:t xml:space="preserve">Trattenimento acque </w:t>
            </w:r>
            <w:proofErr w:type="gramStart"/>
            <w:r w:rsidRPr="00DD39F5">
              <w:rPr>
                <w:rFonts w:cstheme="minorHAnsi"/>
              </w:rPr>
              <w:t>a monte</w:t>
            </w:r>
            <w:proofErr w:type="gramEnd"/>
            <w:r w:rsidRPr="00DD39F5">
              <w:rPr>
                <w:rFonts w:cstheme="minorHAnsi"/>
              </w:rPr>
              <w:t xml:space="preserve"> per lunghi periodi con </w:t>
            </w:r>
            <w:r w:rsidRPr="00DD39F5">
              <w:rPr>
                <w:rFonts w:cstheme="minorHAnsi"/>
                <w:u w:val="single"/>
              </w:rPr>
              <w:t>sistemazioni agrarie adeguate</w:t>
            </w:r>
            <w:r w:rsidRPr="00DD39F5">
              <w:rPr>
                <w:rFonts w:cstheme="minorHAnsi"/>
              </w:rPr>
              <w:t xml:space="preserve"> (terrazzi, ciglioni, coltivazioni a giro poggio, canali di scolo).</w:t>
            </w:r>
          </w:p>
          <w:p w:rsidR="00B87B28" w:rsidRPr="00C423FA" w:rsidRDefault="00B87B28" w:rsidP="00D02CC1">
            <w:pPr>
              <w:spacing w:line="240" w:lineRule="auto"/>
              <w:rPr>
                <w:sz w:val="20"/>
              </w:rPr>
            </w:pPr>
            <w:r w:rsidRPr="00C423FA">
              <w:rPr>
                <w:sz w:val="20"/>
              </w:rPr>
              <w:t>ERRICO</w:t>
            </w:r>
          </w:p>
          <w:p w:rsidR="00B87B28" w:rsidRPr="00AF0369" w:rsidRDefault="00B87B28" w:rsidP="00C423FA">
            <w:pPr>
              <w:pStyle w:val="Paragrafoelenco"/>
              <w:numPr>
                <w:ilvl w:val="0"/>
                <w:numId w:val="5"/>
              </w:numPr>
              <w:spacing w:after="0" w:line="240" w:lineRule="auto"/>
              <w:ind w:left="176" w:hanging="142"/>
              <w:jc w:val="both"/>
              <w:rPr>
                <w:rFonts w:eastAsia="Times New Roman" w:cstheme="minorHAnsi"/>
                <w:lang w:eastAsia="it-IT"/>
              </w:rPr>
            </w:pPr>
            <w:r w:rsidRPr="00C423FA">
              <w:rPr>
                <w:rFonts w:eastAsia="Times New Roman" w:cstheme="minorHAnsi"/>
                <w:lang w:eastAsia="it-IT"/>
              </w:rPr>
              <w:t xml:space="preserve">Analizzare il consumo idrico, a livello di bacino, incrementato dalle piscine </w:t>
            </w:r>
            <w:proofErr w:type="gramStart"/>
            <w:r w:rsidRPr="00C423FA">
              <w:rPr>
                <w:rFonts w:eastAsia="Times New Roman" w:cstheme="minorHAnsi"/>
                <w:lang w:eastAsia="it-IT"/>
              </w:rPr>
              <w:t>ad</w:t>
            </w:r>
            <w:proofErr w:type="gramEnd"/>
            <w:r w:rsidRPr="00C423FA">
              <w:rPr>
                <w:rFonts w:eastAsia="Times New Roman" w:cstheme="minorHAnsi"/>
                <w:lang w:eastAsia="it-IT"/>
              </w:rPr>
              <w:t xml:space="preserve"> uso privato (abitazioni e strutture ricettive) ed esaminare i regolamenti comunali </w:t>
            </w:r>
            <w:r>
              <w:rPr>
                <w:rFonts w:eastAsia="Times New Roman" w:cstheme="minorHAnsi"/>
                <w:lang w:eastAsia="it-IT"/>
              </w:rPr>
              <w:t xml:space="preserve">riguardo le nuove realizzazioni </w:t>
            </w:r>
            <w:r w:rsidRPr="00C423FA">
              <w:rPr>
                <w:rFonts w:eastAsia="Times New Roman" w:cstheme="minorHAnsi"/>
                <w:lang w:eastAsia="it-IT"/>
              </w:rPr>
              <w:t>(ad esempio sarebbe utile sapere se è prevista la realizzazione di volumi di stoccaggio delle acque piovane al fine di garantire l’</w:t>
            </w:r>
            <w:proofErr w:type="spellStart"/>
            <w:r w:rsidRPr="00C423FA">
              <w:rPr>
                <w:rFonts w:eastAsia="Times New Roman" w:cstheme="minorHAnsi"/>
                <w:lang w:eastAsia="it-IT"/>
              </w:rPr>
              <w:t>autosostentamento</w:t>
            </w:r>
            <w:proofErr w:type="spellEnd"/>
            <w:r w:rsidRPr="00C423FA">
              <w:rPr>
                <w:rFonts w:eastAsia="Times New Roman" w:cstheme="minorHAnsi"/>
                <w:lang w:eastAsia="it-IT"/>
              </w:rPr>
              <w:t xml:space="preserve"> della struttura).</w:t>
            </w:r>
          </w:p>
        </w:tc>
      </w:tr>
      <w:tr w:rsidR="00B87B28" w:rsidRPr="00AF0369" w:rsidTr="00E17BEC">
        <w:tc>
          <w:tcPr>
            <w:tcW w:w="1809" w:type="dxa"/>
            <w:shd w:val="clear" w:color="auto" w:fill="C6D9F1" w:themeFill="text2" w:themeFillTint="33"/>
          </w:tcPr>
          <w:p w:rsidR="00B87B28" w:rsidRPr="00AD6344" w:rsidRDefault="00B87B28" w:rsidP="00096A0A">
            <w:pPr>
              <w:spacing w:line="240" w:lineRule="auto"/>
              <w:rPr>
                <w:rFonts w:asciiTheme="minorHAnsi" w:hAnsiTheme="minorHAnsi" w:cstheme="minorHAnsi"/>
                <w:b/>
                <w:szCs w:val="22"/>
              </w:rPr>
            </w:pPr>
            <w:r w:rsidRPr="00AD6344">
              <w:rPr>
                <w:rFonts w:asciiTheme="minorHAnsi" w:hAnsiTheme="minorHAnsi" w:cstheme="minorHAnsi"/>
                <w:b/>
                <w:color w:val="000000" w:themeColor="text1"/>
                <w:szCs w:val="22"/>
              </w:rPr>
              <w:t xml:space="preserve">Impianti fognari </w:t>
            </w:r>
            <w:r w:rsidRPr="00AD6344">
              <w:rPr>
                <w:rFonts w:asciiTheme="minorHAnsi" w:hAnsiTheme="minorHAnsi" w:cstheme="minorHAnsi"/>
                <w:b/>
                <w:color w:val="000000" w:themeColor="text1"/>
                <w:szCs w:val="22"/>
              </w:rPr>
              <w:lastRenderedPageBreak/>
              <w:t>e depurazione</w:t>
            </w:r>
          </w:p>
        </w:tc>
        <w:tc>
          <w:tcPr>
            <w:tcW w:w="6237" w:type="dxa"/>
            <w:shd w:val="clear" w:color="auto" w:fill="auto"/>
          </w:tcPr>
          <w:p w:rsidR="00B87B28" w:rsidRPr="00AD6344" w:rsidRDefault="00B87B28" w:rsidP="001B2CF9">
            <w:pPr>
              <w:spacing w:line="240" w:lineRule="auto"/>
              <w:rPr>
                <w:rFonts w:asciiTheme="minorHAnsi" w:hAnsiTheme="minorHAnsi" w:cstheme="minorHAnsi"/>
                <w:szCs w:val="22"/>
              </w:rPr>
            </w:pPr>
            <w:r w:rsidRPr="00AD6344">
              <w:rPr>
                <w:rFonts w:asciiTheme="minorHAnsi" w:hAnsiTheme="minorHAnsi" w:cstheme="minorHAnsi"/>
                <w:szCs w:val="22"/>
              </w:rPr>
              <w:lastRenderedPageBreak/>
              <w:t>TAVARNELLE</w:t>
            </w:r>
          </w:p>
          <w:p w:rsidR="00B87B28" w:rsidRPr="00AD6344"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AD6344">
              <w:rPr>
                <w:rFonts w:eastAsia="Times New Roman" w:cstheme="minorHAnsi"/>
                <w:u w:val="single"/>
                <w:lang w:eastAsia="it-IT"/>
              </w:rPr>
              <w:lastRenderedPageBreak/>
              <w:t>Potenziamento rete fognaria</w:t>
            </w:r>
            <w:r w:rsidRPr="00AD6344">
              <w:rPr>
                <w:rFonts w:eastAsia="Times New Roman" w:cstheme="minorHAnsi"/>
                <w:lang w:eastAsia="it-IT"/>
              </w:rPr>
              <w:t>.</w:t>
            </w:r>
          </w:p>
          <w:p w:rsidR="00B87B28" w:rsidRPr="00AD6344"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AD6344">
              <w:rPr>
                <w:rFonts w:eastAsia="Times New Roman" w:cstheme="minorHAnsi"/>
                <w:lang w:eastAsia="it-IT"/>
              </w:rPr>
              <w:t xml:space="preserve">Progetto definitivo di </w:t>
            </w:r>
            <w:r w:rsidRPr="00AD6344">
              <w:rPr>
                <w:rFonts w:eastAsia="Times New Roman" w:cstheme="minorHAnsi"/>
                <w:u w:val="single"/>
                <w:lang w:eastAsia="it-IT"/>
              </w:rPr>
              <w:t>costruzione di un nuovo depuratore in una zona Sambuca</w:t>
            </w:r>
            <w:r w:rsidRPr="00AD6344">
              <w:rPr>
                <w:rFonts w:eastAsia="Times New Roman" w:cstheme="minorHAnsi"/>
                <w:lang w:eastAsia="it-IT"/>
              </w:rPr>
              <w:t xml:space="preserve"> (realizzato da </w:t>
            </w:r>
            <w:proofErr w:type="spellStart"/>
            <w:r w:rsidRPr="00AD6344">
              <w:rPr>
                <w:rFonts w:eastAsia="Times New Roman" w:cstheme="minorHAnsi"/>
                <w:lang w:eastAsia="it-IT"/>
              </w:rPr>
              <w:t>Publiacqua</w:t>
            </w:r>
            <w:proofErr w:type="spellEnd"/>
            <w:r w:rsidRPr="00AD6344">
              <w:rPr>
                <w:rFonts w:eastAsia="Times New Roman" w:cstheme="minorHAnsi"/>
                <w:lang w:eastAsia="it-IT"/>
              </w:rPr>
              <w:t xml:space="preserve"> </w:t>
            </w:r>
            <w:proofErr w:type="spellStart"/>
            <w:proofErr w:type="gramStart"/>
            <w:r w:rsidRPr="00AD6344">
              <w:rPr>
                <w:rFonts w:eastAsia="Times New Roman" w:cstheme="minorHAnsi"/>
                <w:lang w:eastAsia="it-IT"/>
              </w:rPr>
              <w:t>S.p.a</w:t>
            </w:r>
            <w:proofErr w:type="spellEnd"/>
            <w:proofErr w:type="gramEnd"/>
            <w:r w:rsidRPr="00AD6344">
              <w:rPr>
                <w:rFonts w:eastAsia="Times New Roman" w:cstheme="minorHAnsi"/>
                <w:lang w:eastAsia="it-IT"/>
              </w:rPr>
              <w:t xml:space="preserve">), capace di ricevere e trattare i reflui (utenze domestiche e non domestiche) di tutta la zona industriale e di tutta la zona residenziale della frazione. Dopo aver realizzato tale progetto, </w:t>
            </w:r>
            <w:proofErr w:type="spellStart"/>
            <w:r w:rsidRPr="00AD6344">
              <w:rPr>
                <w:rFonts w:eastAsia="Times New Roman" w:cstheme="minorHAnsi"/>
                <w:lang w:eastAsia="it-IT"/>
              </w:rPr>
              <w:t>Publiacqua</w:t>
            </w:r>
            <w:proofErr w:type="spellEnd"/>
            <w:r w:rsidRPr="00AD6344">
              <w:rPr>
                <w:rFonts w:eastAsia="Times New Roman" w:cstheme="minorHAnsi"/>
                <w:lang w:eastAsia="it-IT"/>
              </w:rPr>
              <w:t xml:space="preserve"> </w:t>
            </w:r>
            <w:proofErr w:type="spellStart"/>
            <w:r w:rsidRPr="00AD6344">
              <w:rPr>
                <w:rFonts w:eastAsia="Times New Roman" w:cstheme="minorHAnsi"/>
                <w:lang w:eastAsia="it-IT"/>
              </w:rPr>
              <w:t>S.p.a.</w:t>
            </w:r>
            <w:proofErr w:type="spellEnd"/>
            <w:r w:rsidRPr="00AD6344">
              <w:rPr>
                <w:rFonts w:eastAsia="Times New Roman" w:cstheme="minorHAnsi"/>
                <w:lang w:eastAsia="it-IT"/>
              </w:rPr>
              <w:t xml:space="preserve"> ha invece deciso di inserire nel Programma triennale degli investimenti il potenziamento della rete fognaria per portare i reflui di tutta la frazione Sambuca in Loc. Bargino nel Comune di San </w:t>
            </w:r>
            <w:proofErr w:type="spellStart"/>
            <w:r>
              <w:rPr>
                <w:rFonts w:eastAsia="Times New Roman" w:cstheme="minorHAnsi"/>
                <w:lang w:eastAsia="it-IT"/>
              </w:rPr>
              <w:t>Casciano</w:t>
            </w:r>
            <w:proofErr w:type="spellEnd"/>
            <w:r>
              <w:rPr>
                <w:rFonts w:eastAsia="Times New Roman" w:cstheme="minorHAnsi"/>
                <w:lang w:eastAsia="it-IT"/>
              </w:rPr>
              <w:t xml:space="preserve"> </w:t>
            </w:r>
            <w:proofErr w:type="spellStart"/>
            <w:r>
              <w:rPr>
                <w:rFonts w:eastAsia="Times New Roman" w:cstheme="minorHAnsi"/>
                <w:lang w:eastAsia="it-IT"/>
              </w:rPr>
              <w:t>Val</w:t>
            </w:r>
            <w:proofErr w:type="spellEnd"/>
            <w:r>
              <w:rPr>
                <w:rFonts w:eastAsia="Times New Roman" w:cstheme="minorHAnsi"/>
                <w:lang w:eastAsia="it-IT"/>
              </w:rPr>
              <w:t xml:space="preserve"> di Pesa, dov’</w:t>
            </w:r>
            <w:r w:rsidRPr="00AD6344">
              <w:rPr>
                <w:rFonts w:eastAsia="Times New Roman" w:cstheme="minorHAnsi"/>
                <w:lang w:eastAsia="it-IT"/>
              </w:rPr>
              <w:t xml:space="preserve">è prevista la costruzione di un depuratore di opportune dimensioni, che serva sia la Sambuca </w:t>
            </w:r>
            <w:proofErr w:type="gramStart"/>
            <w:r w:rsidRPr="00AD6344">
              <w:rPr>
                <w:rFonts w:eastAsia="Times New Roman" w:cstheme="minorHAnsi"/>
                <w:lang w:eastAsia="it-IT"/>
              </w:rPr>
              <w:t>che</w:t>
            </w:r>
            <w:proofErr w:type="gramEnd"/>
            <w:r w:rsidRPr="00AD6344">
              <w:rPr>
                <w:rFonts w:eastAsia="Times New Roman" w:cstheme="minorHAnsi"/>
                <w:lang w:eastAsia="it-IT"/>
              </w:rPr>
              <w:t xml:space="preserve"> il Bargino.</w:t>
            </w:r>
          </w:p>
        </w:tc>
        <w:tc>
          <w:tcPr>
            <w:tcW w:w="6949" w:type="dxa"/>
            <w:shd w:val="clear" w:color="auto" w:fill="auto"/>
          </w:tcPr>
          <w:p w:rsidR="00B87B28" w:rsidRPr="00AD6344" w:rsidRDefault="00B87B28" w:rsidP="001B2CF9">
            <w:pPr>
              <w:spacing w:line="240" w:lineRule="auto"/>
              <w:rPr>
                <w:rFonts w:asciiTheme="minorHAnsi" w:hAnsiTheme="minorHAnsi" w:cstheme="minorHAnsi"/>
                <w:szCs w:val="22"/>
              </w:rPr>
            </w:pPr>
            <w:r w:rsidRPr="00AD6344">
              <w:rPr>
                <w:rFonts w:asciiTheme="minorHAnsi" w:hAnsiTheme="minorHAnsi" w:cstheme="minorHAnsi"/>
                <w:szCs w:val="22"/>
              </w:rPr>
              <w:lastRenderedPageBreak/>
              <w:t>MONTELUPO</w:t>
            </w:r>
          </w:p>
          <w:p w:rsidR="00B87B28" w:rsidRPr="00AD6344" w:rsidRDefault="00B87B28"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r w:rsidRPr="00AD6344">
              <w:rPr>
                <w:rFonts w:eastAsia="Times New Roman" w:cstheme="minorHAnsi"/>
                <w:lang w:eastAsia="it-IT"/>
              </w:rPr>
              <w:lastRenderedPageBreak/>
              <w:t xml:space="preserve">Riguardo agli scarichi in acque superficiali si chiede, a livello di bacino, un </w:t>
            </w:r>
            <w:r w:rsidRPr="00AD6344">
              <w:rPr>
                <w:rFonts w:eastAsia="Times New Roman" w:cstheme="minorHAnsi"/>
                <w:u w:val="single"/>
                <w:lang w:eastAsia="it-IT"/>
              </w:rPr>
              <w:t>inventario puntuale dei sistemi di depurazione (</w:t>
            </w:r>
            <w:r w:rsidRPr="00AD6344">
              <w:rPr>
                <w:rFonts w:eastAsia="Times New Roman" w:cstheme="minorHAnsi"/>
                <w:lang w:eastAsia="it-IT"/>
              </w:rPr>
              <w:t xml:space="preserve">impianti esistenti e di progetto). </w:t>
            </w:r>
          </w:p>
          <w:p w:rsidR="00B87B28" w:rsidRPr="00AD6344" w:rsidRDefault="00B87B28"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r w:rsidRPr="00AD6344">
              <w:rPr>
                <w:rFonts w:eastAsia="Times New Roman" w:cstheme="minorHAnsi"/>
                <w:u w:val="single"/>
                <w:lang w:eastAsia="it-IT"/>
              </w:rPr>
              <w:t>Evidenziare le aree non servite da pubblica fognatura</w:t>
            </w:r>
            <w:r w:rsidRPr="00AD6344">
              <w:rPr>
                <w:rFonts w:eastAsia="Times New Roman" w:cstheme="minorHAnsi"/>
                <w:lang w:eastAsia="it-IT"/>
              </w:rPr>
              <w:t xml:space="preserve"> </w:t>
            </w:r>
            <w:proofErr w:type="gramStart"/>
            <w:r w:rsidRPr="00AD6344">
              <w:rPr>
                <w:rFonts w:eastAsia="Times New Roman" w:cstheme="minorHAnsi"/>
                <w:lang w:eastAsia="it-IT"/>
              </w:rPr>
              <w:t>in quanto</w:t>
            </w:r>
            <w:proofErr w:type="gramEnd"/>
            <w:r w:rsidRPr="00AD6344">
              <w:rPr>
                <w:rFonts w:eastAsia="Times New Roman" w:cstheme="minorHAnsi"/>
                <w:lang w:eastAsia="it-IT"/>
              </w:rPr>
              <w:t xml:space="preserve"> potenzialmente critiche.</w:t>
            </w:r>
          </w:p>
          <w:p w:rsidR="00B87B28" w:rsidRPr="00AD6344" w:rsidRDefault="00B87B28" w:rsidP="001B2CF9">
            <w:pPr>
              <w:pBdr>
                <w:top w:val="nil"/>
                <w:left w:val="nil"/>
                <w:bottom w:val="nil"/>
                <w:right w:val="nil"/>
                <w:between w:val="nil"/>
              </w:pBdr>
              <w:spacing w:line="240" w:lineRule="auto"/>
              <w:ind w:left="46"/>
              <w:rPr>
                <w:rFonts w:asciiTheme="minorHAnsi" w:hAnsiTheme="minorHAnsi" w:cstheme="minorHAnsi"/>
                <w:szCs w:val="22"/>
              </w:rPr>
            </w:pPr>
            <w:r w:rsidRPr="00AD6344">
              <w:rPr>
                <w:rFonts w:asciiTheme="minorHAnsi" w:hAnsiTheme="minorHAnsi" w:cstheme="minorHAnsi"/>
                <w:szCs w:val="22"/>
              </w:rPr>
              <w:t>MAGNAGHI</w:t>
            </w:r>
          </w:p>
          <w:p w:rsidR="00B87B28" w:rsidRPr="00AD6344" w:rsidRDefault="00B87B28"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proofErr w:type="gramStart"/>
            <w:r w:rsidRPr="00AD6344">
              <w:rPr>
                <w:rFonts w:eastAsia="Times New Roman" w:cstheme="minorHAnsi"/>
                <w:u w:val="single"/>
                <w:lang w:eastAsia="it-IT"/>
              </w:rPr>
              <w:t>Restituzione</w:t>
            </w:r>
            <w:r w:rsidRPr="00AD6344">
              <w:rPr>
                <w:rFonts w:cstheme="minorHAnsi"/>
                <w:u w:val="single"/>
              </w:rPr>
              <w:t xml:space="preserve"> piena dei reflui urbani</w:t>
            </w:r>
            <w:r w:rsidRPr="00AD6344">
              <w:rPr>
                <w:rFonts w:cstheme="minorHAnsi"/>
              </w:rPr>
              <w:t xml:space="preserve"> (depuratori) con il collettamento ai corsi d'acqua minori del territorio (torrenti, borri).</w:t>
            </w:r>
            <w:proofErr w:type="gramEnd"/>
          </w:p>
          <w:p w:rsidR="00B87B28" w:rsidRPr="00AD6344" w:rsidRDefault="00B87B28" w:rsidP="001B2CF9">
            <w:pPr>
              <w:spacing w:line="240" w:lineRule="auto"/>
              <w:rPr>
                <w:rFonts w:asciiTheme="minorHAnsi" w:hAnsiTheme="minorHAnsi" w:cstheme="minorHAnsi"/>
                <w:szCs w:val="22"/>
              </w:rPr>
            </w:pPr>
            <w:r w:rsidRPr="00AD6344">
              <w:rPr>
                <w:rFonts w:asciiTheme="minorHAnsi" w:hAnsiTheme="minorHAnsi" w:cstheme="minorHAnsi"/>
                <w:szCs w:val="22"/>
              </w:rPr>
              <w:t>TAVARNELLE</w:t>
            </w:r>
          </w:p>
          <w:p w:rsidR="00B87B28" w:rsidRPr="00A46373" w:rsidRDefault="00B87B28" w:rsidP="00AD6344">
            <w:pPr>
              <w:pStyle w:val="Paragrafoelenco"/>
              <w:numPr>
                <w:ilvl w:val="0"/>
                <w:numId w:val="5"/>
              </w:numPr>
              <w:spacing w:after="0" w:line="240" w:lineRule="auto"/>
              <w:ind w:left="188" w:hanging="142"/>
              <w:jc w:val="both"/>
              <w:rPr>
                <w:rFonts w:cstheme="minorHAnsi"/>
              </w:rPr>
            </w:pPr>
            <w:r w:rsidRPr="00AD6344">
              <w:rPr>
                <w:rFonts w:cstheme="minorHAnsi"/>
              </w:rPr>
              <w:t xml:space="preserve">Studi (con </w:t>
            </w:r>
            <w:proofErr w:type="spellStart"/>
            <w:r w:rsidRPr="00AD6344">
              <w:rPr>
                <w:rFonts w:cstheme="minorHAnsi"/>
              </w:rPr>
              <w:t>Publiacqua</w:t>
            </w:r>
            <w:proofErr w:type="spellEnd"/>
            <w:r w:rsidRPr="00AD6344">
              <w:rPr>
                <w:rFonts w:cstheme="minorHAnsi"/>
              </w:rPr>
              <w:t xml:space="preserve"> </w:t>
            </w:r>
            <w:proofErr w:type="spellStart"/>
            <w:proofErr w:type="gramStart"/>
            <w:r w:rsidRPr="00AD6344">
              <w:rPr>
                <w:rFonts w:cstheme="minorHAnsi"/>
              </w:rPr>
              <w:t>S.p.a</w:t>
            </w:r>
            <w:proofErr w:type="spellEnd"/>
            <w:proofErr w:type="gramEnd"/>
            <w:r w:rsidRPr="00AD6344">
              <w:rPr>
                <w:rFonts w:cstheme="minorHAnsi"/>
              </w:rPr>
              <w:t xml:space="preserve">) sulla </w:t>
            </w:r>
            <w:r w:rsidRPr="00AD6344">
              <w:rPr>
                <w:rFonts w:cstheme="minorHAnsi"/>
                <w:u w:val="single"/>
              </w:rPr>
              <w:t>minimizzazione dell’impatto dell’impianto di potabilizzazione sul torrente Pesa</w:t>
            </w:r>
            <w:r w:rsidRPr="00AD6344">
              <w:rPr>
                <w:rFonts w:cstheme="minorHAnsi"/>
              </w:rPr>
              <w:t>.</w:t>
            </w:r>
          </w:p>
        </w:tc>
      </w:tr>
      <w:tr w:rsidR="00B87B28" w:rsidRPr="00AF0369" w:rsidTr="00E17BEC">
        <w:trPr>
          <w:trHeight w:val="277"/>
        </w:trPr>
        <w:tc>
          <w:tcPr>
            <w:tcW w:w="1809" w:type="dxa"/>
            <w:shd w:val="clear" w:color="auto" w:fill="C6D9F1" w:themeFill="text2" w:themeFillTint="33"/>
          </w:tcPr>
          <w:p w:rsidR="00B87B28" w:rsidRPr="00AD6344" w:rsidRDefault="00B87B28" w:rsidP="00096A0A">
            <w:pPr>
              <w:spacing w:line="240" w:lineRule="auto"/>
              <w:rPr>
                <w:rFonts w:asciiTheme="minorHAnsi" w:hAnsiTheme="minorHAnsi" w:cstheme="minorHAnsi"/>
                <w:b/>
                <w:szCs w:val="22"/>
              </w:rPr>
            </w:pPr>
            <w:r w:rsidRPr="00AD6344">
              <w:rPr>
                <w:rFonts w:asciiTheme="minorHAnsi" w:hAnsiTheme="minorHAnsi" w:cstheme="minorHAnsi"/>
                <w:b/>
                <w:szCs w:val="22"/>
              </w:rPr>
              <w:lastRenderedPageBreak/>
              <w:t xml:space="preserve">Risanamento delle acque </w:t>
            </w:r>
          </w:p>
          <w:p w:rsidR="00B87B28" w:rsidRPr="00AD6344" w:rsidRDefault="00B87B28" w:rsidP="00096A0A">
            <w:pPr>
              <w:spacing w:line="240" w:lineRule="auto"/>
              <w:rPr>
                <w:rFonts w:asciiTheme="minorHAnsi" w:hAnsiTheme="minorHAnsi" w:cstheme="minorHAnsi"/>
                <w:b/>
                <w:szCs w:val="22"/>
              </w:rPr>
            </w:pPr>
          </w:p>
        </w:tc>
        <w:tc>
          <w:tcPr>
            <w:tcW w:w="6237" w:type="dxa"/>
            <w:shd w:val="clear" w:color="auto" w:fill="auto"/>
          </w:tcPr>
          <w:p w:rsidR="00B87B28" w:rsidRPr="00C423FA" w:rsidRDefault="00B87B28" w:rsidP="001B2CF9">
            <w:pPr>
              <w:spacing w:line="240" w:lineRule="auto"/>
              <w:rPr>
                <w:rFonts w:asciiTheme="minorHAnsi" w:hAnsiTheme="minorHAnsi" w:cstheme="minorHAnsi"/>
                <w:szCs w:val="22"/>
              </w:rPr>
            </w:pPr>
            <w:r w:rsidRPr="00C423FA">
              <w:rPr>
                <w:rFonts w:asciiTheme="minorHAnsi" w:hAnsiTheme="minorHAnsi" w:cstheme="minorHAnsi"/>
                <w:szCs w:val="22"/>
              </w:rPr>
              <w:t>TAVARNELLE</w:t>
            </w:r>
          </w:p>
          <w:p w:rsidR="00B87B28" w:rsidRPr="00C423FA" w:rsidRDefault="00B87B28" w:rsidP="00264F5F">
            <w:pPr>
              <w:pStyle w:val="Paragrafoelenco"/>
              <w:numPr>
                <w:ilvl w:val="0"/>
                <w:numId w:val="5"/>
              </w:numPr>
              <w:spacing w:after="0" w:line="240" w:lineRule="auto"/>
              <w:ind w:left="188" w:hanging="142"/>
              <w:jc w:val="both"/>
              <w:rPr>
                <w:rFonts w:eastAsia="Times New Roman" w:cstheme="minorHAnsi"/>
                <w:lang w:eastAsia="it-IT"/>
              </w:rPr>
            </w:pPr>
            <w:r w:rsidRPr="00C423FA">
              <w:rPr>
                <w:rFonts w:eastAsia="Times New Roman" w:cstheme="minorHAnsi"/>
                <w:u w:val="single"/>
                <w:lang w:eastAsia="it-IT"/>
              </w:rPr>
              <w:t>Progetto Citizen Science</w:t>
            </w:r>
            <w:r w:rsidRPr="00C423FA">
              <w:rPr>
                <w:rFonts w:eastAsia="Times New Roman" w:cstheme="minorHAnsi"/>
                <w:lang w:eastAsia="it-IT"/>
              </w:rPr>
              <w:t xml:space="preserve"> (Osservatorio cittadino per il monitoraggio degli ecosistemi acquatici locali) giugno 2016/luglio 2018. Contribuisce a sensibilizzare i cittadini sul tema della qualità delle acque e sul mantenimento degli habitat naturali. I cittadini stessi possono essere strumento di controllo per le “regole condivise” di gestione e non solo </w:t>
            </w:r>
            <w:proofErr w:type="gramStart"/>
            <w:r w:rsidRPr="00C423FA">
              <w:rPr>
                <w:rFonts w:eastAsia="Times New Roman" w:cstheme="minorHAnsi"/>
                <w:lang w:eastAsia="it-IT"/>
              </w:rPr>
              <w:t>fruitori</w:t>
            </w:r>
            <w:proofErr w:type="gramEnd"/>
            <w:r w:rsidRPr="00C423FA">
              <w:rPr>
                <w:rFonts w:eastAsia="Times New Roman" w:cstheme="minorHAnsi"/>
                <w:lang w:eastAsia="it-IT"/>
              </w:rPr>
              <w:t xml:space="preserve"> di una zona di alto valore paesaggistico e collaborano affinché il valore si mantenga tale.</w:t>
            </w:r>
            <w:r w:rsidRPr="00C423FA">
              <w:rPr>
                <w:rFonts w:cstheme="minorHAnsi"/>
              </w:rPr>
              <w:t xml:space="preserve"> I risultati </w:t>
            </w:r>
            <w:r w:rsidRPr="00C423FA">
              <w:rPr>
                <w:rFonts w:eastAsia="Times New Roman" w:cstheme="minorHAnsi"/>
                <w:lang w:eastAsia="it-IT"/>
              </w:rPr>
              <w:t>nella</w:t>
            </w:r>
            <w:r w:rsidRPr="00C423FA">
              <w:rPr>
                <w:rFonts w:cstheme="minorHAnsi"/>
              </w:rPr>
              <w:t xml:space="preserve"> popolazione sono ottimi, e mantengono alta la motivazione favorendo una partecipazione sentita e responsabile della qualità del territorio.</w:t>
            </w:r>
          </w:p>
          <w:p w:rsidR="00B87B28" w:rsidRDefault="00B87B28" w:rsidP="00102917">
            <w:pPr>
              <w:pStyle w:val="Paragrafoelenco"/>
              <w:numPr>
                <w:ilvl w:val="0"/>
                <w:numId w:val="5"/>
              </w:numPr>
              <w:spacing w:after="0" w:line="240" w:lineRule="auto"/>
              <w:ind w:left="188" w:hanging="142"/>
              <w:jc w:val="both"/>
              <w:rPr>
                <w:rFonts w:eastAsia="Times New Roman" w:cstheme="minorHAnsi"/>
                <w:lang w:eastAsia="it-IT"/>
              </w:rPr>
            </w:pPr>
            <w:r w:rsidRPr="00102917">
              <w:rPr>
                <w:rFonts w:eastAsia="Times New Roman" w:cstheme="minorHAnsi"/>
                <w:u w:val="single"/>
                <w:lang w:eastAsia="it-IT"/>
              </w:rPr>
              <w:t>Campagna informativa di sensibilizzazione sul problema dell’inquinamento dell’acqua</w:t>
            </w:r>
            <w:r w:rsidRPr="00AD6344">
              <w:rPr>
                <w:rFonts w:eastAsia="Times New Roman" w:cstheme="minorHAnsi"/>
                <w:lang w:eastAsia="it-IT"/>
              </w:rPr>
              <w:t xml:space="preserve"> in collaborazione con l’Università di Siena</w:t>
            </w:r>
            <w:proofErr w:type="gramStart"/>
            <w:r w:rsidRPr="00AD6344">
              <w:rPr>
                <w:rFonts w:eastAsia="Times New Roman" w:cstheme="minorHAnsi"/>
                <w:lang w:eastAsia="it-IT"/>
              </w:rPr>
              <w:t>,</w:t>
            </w:r>
            <w:proofErr w:type="gramEnd"/>
            <w:r w:rsidRPr="00AD6344">
              <w:rPr>
                <w:rFonts w:eastAsia="Times New Roman" w:cstheme="minorHAnsi"/>
                <w:lang w:eastAsia="it-IT"/>
              </w:rPr>
              <w:t xml:space="preserve">‘Un mese sul battello terra, tutti marinai’ (ciclo di </w:t>
            </w:r>
            <w:r w:rsidRPr="00AD6344">
              <w:rPr>
                <w:rFonts w:eastAsia="Times New Roman" w:cstheme="minorHAnsi"/>
                <w:lang w:eastAsia="it-IT"/>
              </w:rPr>
              <w:lastRenderedPageBreak/>
              <w:t>film/dibattito e passeggiata sulla Pesa).</w:t>
            </w:r>
          </w:p>
          <w:p w:rsidR="00B87B28" w:rsidRPr="00C423FA" w:rsidRDefault="00B87B28" w:rsidP="00112415">
            <w:pPr>
              <w:spacing w:line="240" w:lineRule="auto"/>
              <w:rPr>
                <w:sz w:val="20"/>
              </w:rPr>
            </w:pPr>
            <w:r w:rsidRPr="00C423FA">
              <w:rPr>
                <w:sz w:val="20"/>
              </w:rPr>
              <w:t>GALGANI</w:t>
            </w:r>
          </w:p>
          <w:p w:rsidR="00B87B28" w:rsidRPr="00112415" w:rsidRDefault="00B87B28" w:rsidP="00C423FA">
            <w:pPr>
              <w:pStyle w:val="Paragrafoelenco"/>
              <w:numPr>
                <w:ilvl w:val="0"/>
                <w:numId w:val="5"/>
              </w:numPr>
              <w:spacing w:after="0" w:line="240" w:lineRule="auto"/>
              <w:ind w:left="176" w:hanging="142"/>
              <w:jc w:val="both"/>
              <w:rPr>
                <w:rFonts w:eastAsia="Times New Roman" w:cstheme="minorHAnsi"/>
                <w:lang w:eastAsia="it-IT"/>
              </w:rPr>
            </w:pPr>
            <w:r w:rsidRPr="00C423FA">
              <w:rPr>
                <w:rFonts w:eastAsia="Times New Roman" w:cstheme="minorHAnsi"/>
                <w:lang w:eastAsia="it-IT"/>
              </w:rPr>
              <w:t xml:space="preserve">Creare una mappa online collegata alla pagina del </w:t>
            </w:r>
            <w:proofErr w:type="spellStart"/>
            <w:r w:rsidRPr="00C423FA">
              <w:rPr>
                <w:rFonts w:eastAsia="Times New Roman" w:cstheme="minorHAnsi"/>
                <w:lang w:eastAsia="it-IT"/>
              </w:rPr>
              <w:t>CdF</w:t>
            </w:r>
            <w:proofErr w:type="spellEnd"/>
            <w:r w:rsidRPr="00C423FA">
              <w:rPr>
                <w:rFonts w:eastAsia="Times New Roman" w:cstheme="minorHAnsi"/>
                <w:lang w:eastAsia="it-IT"/>
              </w:rPr>
              <w:t xml:space="preserve"> Pesa alla quale i cittadini, enti e associazioni possono accedere per controllare in tempo reale i dati della qualità delle acque (o altri possibili monitoraggi) raccolti dagli abitanti (vedi progetto di Osservatorio cittadino di </w:t>
            </w:r>
            <w:proofErr w:type="spellStart"/>
            <w:r w:rsidRPr="00C423FA">
              <w:rPr>
                <w:rFonts w:eastAsia="Times New Roman" w:cstheme="minorHAnsi"/>
                <w:lang w:eastAsia="it-IT"/>
              </w:rPr>
              <w:t>Tavarnelle</w:t>
            </w:r>
            <w:proofErr w:type="spellEnd"/>
            <w:r w:rsidRPr="00C423FA">
              <w:rPr>
                <w:rFonts w:eastAsia="Times New Roman" w:cstheme="minorHAnsi"/>
                <w:lang w:eastAsia="it-IT"/>
              </w:rPr>
              <w:t xml:space="preserve"> e il progetto </w:t>
            </w:r>
            <w:proofErr w:type="spellStart"/>
            <w:r w:rsidRPr="00C423FA">
              <w:rPr>
                <w:rFonts w:eastAsia="Times New Roman" w:cstheme="minorHAnsi"/>
                <w:lang w:eastAsia="it-IT"/>
              </w:rPr>
              <w:t>Freshwater</w:t>
            </w:r>
            <w:proofErr w:type="spellEnd"/>
            <w:r w:rsidRPr="00C423FA">
              <w:rPr>
                <w:rFonts w:eastAsia="Times New Roman" w:cstheme="minorHAnsi"/>
                <w:lang w:eastAsia="it-IT"/>
              </w:rPr>
              <w:t xml:space="preserve"> </w:t>
            </w:r>
            <w:proofErr w:type="spellStart"/>
            <w:r w:rsidRPr="00C423FA">
              <w:rPr>
                <w:rFonts w:eastAsia="Times New Roman" w:cstheme="minorHAnsi"/>
                <w:lang w:eastAsia="it-IT"/>
              </w:rPr>
              <w:t>Links</w:t>
            </w:r>
            <w:proofErr w:type="spellEnd"/>
            <w:r w:rsidRPr="00C423FA">
              <w:rPr>
                <w:rFonts w:eastAsia="Times New Roman" w:cstheme="minorHAnsi"/>
                <w:lang w:eastAsia="it-IT"/>
              </w:rPr>
              <w:t xml:space="preserve"> in UK).</w:t>
            </w:r>
          </w:p>
        </w:tc>
        <w:tc>
          <w:tcPr>
            <w:tcW w:w="6949" w:type="dxa"/>
            <w:shd w:val="clear" w:color="auto" w:fill="auto"/>
          </w:tcPr>
          <w:p w:rsidR="00B87B28" w:rsidRPr="00AF0369" w:rsidRDefault="00B87B28" w:rsidP="001B2CF9">
            <w:pPr>
              <w:spacing w:line="240" w:lineRule="auto"/>
              <w:rPr>
                <w:rFonts w:asciiTheme="minorHAnsi" w:hAnsiTheme="minorHAnsi" w:cstheme="minorHAnsi"/>
                <w:szCs w:val="22"/>
              </w:rPr>
            </w:pPr>
            <w:r w:rsidRPr="00AF0369">
              <w:rPr>
                <w:rFonts w:asciiTheme="minorHAnsi" w:hAnsiTheme="minorHAnsi" w:cstheme="minorHAnsi"/>
                <w:szCs w:val="22"/>
              </w:rPr>
              <w:lastRenderedPageBreak/>
              <w:t>MONTELUPO</w:t>
            </w:r>
          </w:p>
          <w:p w:rsidR="00B87B28" w:rsidRPr="00AF0369"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DC3DC8">
              <w:rPr>
                <w:rFonts w:eastAsia="Times New Roman" w:cstheme="minorHAnsi"/>
                <w:u w:val="single"/>
                <w:lang w:eastAsia="it-IT"/>
              </w:rPr>
              <w:t>Estendere il progetto Citizen Science</w:t>
            </w:r>
            <w:r w:rsidRPr="00AF0369">
              <w:rPr>
                <w:rFonts w:eastAsia="Times New Roman" w:cstheme="minorHAnsi"/>
                <w:lang w:eastAsia="it-IT"/>
              </w:rPr>
              <w:t xml:space="preserve"> delle acque a tutto il bacino.</w:t>
            </w:r>
          </w:p>
          <w:p w:rsidR="00B87B28" w:rsidRPr="00AF0369" w:rsidRDefault="00B87B28"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proofErr w:type="gramStart"/>
            <w:r w:rsidRPr="00AF0369">
              <w:rPr>
                <w:rFonts w:eastAsia="Times New Roman" w:cstheme="minorHAnsi"/>
                <w:lang w:eastAsia="it-IT"/>
              </w:rPr>
              <w:t xml:space="preserve">Chiedere ad </w:t>
            </w:r>
            <w:r w:rsidRPr="00DC3DC8">
              <w:rPr>
                <w:rFonts w:eastAsia="Times New Roman" w:cstheme="minorHAnsi"/>
                <w:u w:val="single"/>
                <w:lang w:eastAsia="it-IT"/>
              </w:rPr>
              <w:t>ARPAT di intensificare i loro prelievi nei luoghi più sensibili</w:t>
            </w:r>
            <w:r w:rsidRPr="00AF0369">
              <w:rPr>
                <w:rFonts w:eastAsia="Times New Roman" w:cstheme="minorHAnsi"/>
                <w:lang w:eastAsia="it-IT"/>
              </w:rPr>
              <w:t xml:space="preserve"> (presso gli impianti di depurazione o gli scarichi idrici produt</w:t>
            </w:r>
            <w:proofErr w:type="gramEnd"/>
            <w:r w:rsidRPr="00AF0369">
              <w:rPr>
                <w:rFonts w:eastAsia="Times New Roman" w:cstheme="minorHAnsi"/>
                <w:lang w:eastAsia="it-IT"/>
              </w:rPr>
              <w:t>tivi autorizzati).</w:t>
            </w:r>
          </w:p>
          <w:p w:rsidR="00B87B28" w:rsidRPr="00AF0369" w:rsidRDefault="00B87B28" w:rsidP="001B2CF9">
            <w:pPr>
              <w:spacing w:line="240" w:lineRule="auto"/>
              <w:ind w:left="46"/>
              <w:rPr>
                <w:rFonts w:asciiTheme="minorHAnsi" w:hAnsiTheme="minorHAnsi" w:cstheme="minorHAnsi"/>
                <w:szCs w:val="22"/>
              </w:rPr>
            </w:pPr>
            <w:proofErr w:type="gramStart"/>
            <w:r w:rsidRPr="00AF0369">
              <w:rPr>
                <w:rFonts w:asciiTheme="minorHAnsi" w:hAnsiTheme="minorHAnsi" w:cstheme="minorHAnsi"/>
                <w:szCs w:val="22"/>
              </w:rPr>
              <w:t>SAN</w:t>
            </w:r>
            <w:proofErr w:type="gramEnd"/>
            <w:r w:rsidRPr="00AF0369">
              <w:rPr>
                <w:rFonts w:asciiTheme="minorHAnsi" w:hAnsiTheme="minorHAnsi" w:cstheme="minorHAnsi"/>
                <w:szCs w:val="22"/>
              </w:rPr>
              <w:t xml:space="preserve"> CASCIANO</w:t>
            </w:r>
          </w:p>
          <w:p w:rsidR="00B87B28" w:rsidRDefault="00B87B28"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r w:rsidRPr="00AF0369">
              <w:rPr>
                <w:rFonts w:eastAsia="Times New Roman" w:cstheme="minorHAnsi"/>
                <w:lang w:eastAsia="it-IT"/>
              </w:rPr>
              <w:t xml:space="preserve">Progetto </w:t>
            </w:r>
            <w:r w:rsidRPr="00DC3DC8">
              <w:rPr>
                <w:rFonts w:eastAsia="Times New Roman" w:cstheme="minorHAnsi"/>
                <w:u w:val="single"/>
                <w:lang w:eastAsia="it-IT"/>
              </w:rPr>
              <w:t>Citizen Science</w:t>
            </w:r>
            <w:r w:rsidRPr="00AF0369">
              <w:rPr>
                <w:rFonts w:eastAsia="Times New Roman" w:cstheme="minorHAnsi"/>
                <w:lang w:eastAsia="it-IT"/>
              </w:rPr>
              <w:t xml:space="preserve"> (</w:t>
            </w:r>
            <w:r w:rsidRPr="00AF0369">
              <w:rPr>
                <w:rFonts w:cstheme="minorHAnsi"/>
              </w:rPr>
              <w:t>Osservatorio cittadino per il monitoraggio degli ecosistemi acquatici locali)</w:t>
            </w:r>
            <w:r w:rsidRPr="00AF0369">
              <w:rPr>
                <w:rFonts w:eastAsia="Times New Roman" w:cstheme="minorHAnsi"/>
                <w:lang w:eastAsia="it-IT"/>
              </w:rPr>
              <w:t xml:space="preserve"> in fase organizzativa.</w:t>
            </w:r>
          </w:p>
          <w:p w:rsidR="00B87B28" w:rsidRPr="00723E01" w:rsidRDefault="00B87B28" w:rsidP="00723E01">
            <w:pPr>
              <w:pBdr>
                <w:top w:val="nil"/>
                <w:left w:val="nil"/>
                <w:bottom w:val="nil"/>
                <w:right w:val="nil"/>
                <w:between w:val="nil"/>
              </w:pBdr>
              <w:spacing w:line="240" w:lineRule="auto"/>
              <w:rPr>
                <w:rFonts w:asciiTheme="minorHAnsi" w:hAnsiTheme="minorHAnsi" w:cstheme="minorHAnsi"/>
                <w:szCs w:val="22"/>
              </w:rPr>
            </w:pPr>
            <w:r w:rsidRPr="00723E01">
              <w:rPr>
                <w:rFonts w:asciiTheme="minorHAnsi" w:hAnsiTheme="minorHAnsi" w:cstheme="minorHAnsi"/>
                <w:szCs w:val="22"/>
              </w:rPr>
              <w:t xml:space="preserve">PROLOCO SAN VINCENZO A TORRI </w:t>
            </w:r>
          </w:p>
          <w:p w:rsidR="00B87B28" w:rsidRPr="002C0684" w:rsidRDefault="00B87B28"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r w:rsidRPr="002C0684">
              <w:rPr>
                <w:rFonts w:eastAsia="Times New Roman" w:cstheme="minorHAnsi"/>
                <w:u w:val="single"/>
                <w:lang w:eastAsia="it-IT"/>
              </w:rPr>
              <w:t xml:space="preserve">Propone controlli qualitativi sull’inquinamento </w:t>
            </w:r>
            <w:proofErr w:type="gramStart"/>
            <w:r w:rsidRPr="002C0684">
              <w:rPr>
                <w:rFonts w:eastAsia="Times New Roman" w:cstheme="minorHAnsi"/>
                <w:u w:val="single"/>
                <w:lang w:eastAsia="it-IT"/>
              </w:rPr>
              <w:t>dei terreni e delle acque superficiali</w:t>
            </w:r>
            <w:proofErr w:type="gramEnd"/>
            <w:r w:rsidRPr="002C0684">
              <w:rPr>
                <w:rFonts w:eastAsia="Times New Roman" w:cstheme="minorHAnsi"/>
                <w:u w:val="single"/>
                <w:lang w:eastAsia="it-IT"/>
              </w:rPr>
              <w:t xml:space="preserve"> e profonde</w:t>
            </w:r>
            <w:r w:rsidRPr="002C0684">
              <w:rPr>
                <w:rFonts w:eastAsia="Times New Roman" w:cstheme="minorHAnsi"/>
                <w:lang w:eastAsia="it-IT"/>
              </w:rPr>
              <w:t xml:space="preserve">. </w:t>
            </w:r>
            <w:proofErr w:type="gramStart"/>
            <w:r w:rsidRPr="002C0684">
              <w:rPr>
                <w:rFonts w:eastAsia="Times New Roman" w:cstheme="minorHAnsi"/>
                <w:lang w:eastAsia="it-IT"/>
              </w:rPr>
              <w:t>Tutela dell’acqua per uso domestico sul piano della qualità e della quantità di risorsa</w:t>
            </w:r>
            <w:r>
              <w:rPr>
                <w:rFonts w:eastAsia="Times New Roman" w:cstheme="minorHAnsi"/>
                <w:lang w:eastAsia="it-IT"/>
              </w:rPr>
              <w:t>.</w:t>
            </w:r>
            <w:proofErr w:type="gramEnd"/>
          </w:p>
        </w:tc>
      </w:tr>
      <w:tr w:rsidR="00B87B28" w:rsidRPr="00AD6344" w:rsidTr="00E17BEC">
        <w:trPr>
          <w:trHeight w:val="277"/>
        </w:trPr>
        <w:tc>
          <w:tcPr>
            <w:tcW w:w="1809" w:type="dxa"/>
            <w:shd w:val="clear" w:color="auto" w:fill="C6D9F1" w:themeFill="text2" w:themeFillTint="33"/>
          </w:tcPr>
          <w:p w:rsidR="00B87B28" w:rsidRPr="00AD6344" w:rsidRDefault="00B87B28" w:rsidP="00096A0A">
            <w:pPr>
              <w:spacing w:line="240" w:lineRule="auto"/>
              <w:rPr>
                <w:rFonts w:asciiTheme="minorHAnsi" w:hAnsiTheme="minorHAnsi" w:cstheme="minorHAnsi"/>
                <w:b/>
                <w:szCs w:val="22"/>
              </w:rPr>
            </w:pPr>
            <w:r w:rsidRPr="00AD6344">
              <w:rPr>
                <w:rFonts w:asciiTheme="minorHAnsi" w:hAnsiTheme="minorHAnsi" w:cstheme="minorHAnsi"/>
                <w:b/>
                <w:szCs w:val="22"/>
              </w:rPr>
              <w:lastRenderedPageBreak/>
              <w:t>Rifiuti</w:t>
            </w:r>
          </w:p>
        </w:tc>
        <w:tc>
          <w:tcPr>
            <w:tcW w:w="6237" w:type="dxa"/>
            <w:shd w:val="clear" w:color="auto" w:fill="auto"/>
          </w:tcPr>
          <w:p w:rsidR="00B87B28" w:rsidRPr="00AD6344" w:rsidRDefault="00B87B28" w:rsidP="00096A0A">
            <w:pPr>
              <w:spacing w:line="240" w:lineRule="auto"/>
              <w:rPr>
                <w:rFonts w:asciiTheme="minorHAnsi" w:hAnsiTheme="minorHAnsi" w:cstheme="minorHAnsi"/>
                <w:szCs w:val="22"/>
              </w:rPr>
            </w:pPr>
          </w:p>
        </w:tc>
        <w:tc>
          <w:tcPr>
            <w:tcW w:w="6949" w:type="dxa"/>
            <w:shd w:val="clear" w:color="auto" w:fill="auto"/>
          </w:tcPr>
          <w:p w:rsidR="00B87B28" w:rsidRPr="00AD6344" w:rsidRDefault="00B87B28" w:rsidP="00096A0A">
            <w:pPr>
              <w:spacing w:line="240" w:lineRule="auto"/>
              <w:rPr>
                <w:rFonts w:asciiTheme="minorHAnsi" w:hAnsiTheme="minorHAnsi" w:cstheme="minorHAnsi"/>
                <w:szCs w:val="22"/>
              </w:rPr>
            </w:pPr>
            <w:r w:rsidRPr="00AD6344">
              <w:rPr>
                <w:rFonts w:asciiTheme="minorHAnsi" w:hAnsiTheme="minorHAnsi" w:cstheme="minorHAnsi"/>
                <w:szCs w:val="22"/>
              </w:rPr>
              <w:t>TAVARNELLE</w:t>
            </w:r>
          </w:p>
          <w:p w:rsidR="00B87B28" w:rsidRDefault="00B87B28" w:rsidP="00096A0A">
            <w:pPr>
              <w:pStyle w:val="Paragrafoelenco"/>
              <w:numPr>
                <w:ilvl w:val="0"/>
                <w:numId w:val="5"/>
              </w:numPr>
              <w:spacing w:after="0" w:line="240" w:lineRule="auto"/>
              <w:ind w:left="188" w:hanging="142"/>
              <w:rPr>
                <w:rFonts w:eastAsia="Times New Roman" w:cstheme="minorHAnsi"/>
                <w:lang w:eastAsia="it-IT"/>
              </w:rPr>
            </w:pPr>
            <w:r w:rsidRPr="00AD6344">
              <w:rPr>
                <w:rFonts w:eastAsia="Times New Roman" w:cstheme="minorHAnsi"/>
                <w:lang w:eastAsia="it-IT"/>
              </w:rPr>
              <w:t xml:space="preserve">Invitare ai </w:t>
            </w:r>
            <w:r w:rsidRPr="00AD6344">
              <w:rPr>
                <w:rFonts w:eastAsia="Times New Roman" w:cstheme="minorHAnsi"/>
                <w:u w:val="single"/>
                <w:lang w:eastAsia="it-IT"/>
              </w:rPr>
              <w:t xml:space="preserve">tavoli </w:t>
            </w:r>
            <w:proofErr w:type="spellStart"/>
            <w:r w:rsidRPr="00AD6344">
              <w:rPr>
                <w:rFonts w:eastAsia="Times New Roman" w:cstheme="minorHAnsi"/>
                <w:u w:val="single"/>
                <w:lang w:eastAsia="it-IT"/>
              </w:rPr>
              <w:t>Alia</w:t>
            </w:r>
            <w:proofErr w:type="spellEnd"/>
            <w:r w:rsidRPr="00AD6344">
              <w:rPr>
                <w:rFonts w:eastAsia="Times New Roman" w:cstheme="minorHAnsi"/>
                <w:u w:val="single"/>
                <w:lang w:eastAsia="it-IT"/>
              </w:rPr>
              <w:t xml:space="preserve"> con lo scopo di individuare percorsi e </w:t>
            </w:r>
            <w:proofErr w:type="gramStart"/>
            <w:r w:rsidRPr="00AD6344">
              <w:rPr>
                <w:rFonts w:eastAsia="Times New Roman" w:cstheme="minorHAnsi"/>
                <w:u w:val="single"/>
                <w:lang w:eastAsia="it-IT"/>
              </w:rPr>
              <w:t>modalità</w:t>
            </w:r>
            <w:proofErr w:type="gramEnd"/>
            <w:r w:rsidRPr="00AD6344">
              <w:rPr>
                <w:rFonts w:eastAsia="Times New Roman" w:cstheme="minorHAnsi"/>
                <w:u w:val="single"/>
                <w:lang w:eastAsia="it-IT"/>
              </w:rPr>
              <w:t xml:space="preserve"> </w:t>
            </w:r>
            <w:r w:rsidRPr="00AD6344">
              <w:rPr>
                <w:rFonts w:eastAsia="Times New Roman" w:cstheme="minorHAnsi"/>
                <w:lang w:eastAsia="it-IT"/>
              </w:rPr>
              <w:t>condivise fra gli Enti che hanno competenza nel settore</w:t>
            </w:r>
            <w:r>
              <w:rPr>
                <w:rFonts w:eastAsia="Times New Roman" w:cstheme="minorHAnsi"/>
                <w:lang w:eastAsia="it-IT"/>
              </w:rPr>
              <w:t>,</w:t>
            </w:r>
            <w:r w:rsidRPr="00AD6344">
              <w:rPr>
                <w:rFonts w:eastAsia="Times New Roman" w:cstheme="minorHAnsi"/>
                <w:lang w:eastAsia="it-IT"/>
              </w:rPr>
              <w:t xml:space="preserve"> </w:t>
            </w:r>
            <w:r w:rsidRPr="00AD6344">
              <w:rPr>
                <w:rFonts w:eastAsia="Times New Roman" w:cstheme="minorHAnsi"/>
                <w:u w:val="single"/>
                <w:lang w:eastAsia="it-IT"/>
              </w:rPr>
              <w:t>per ripulire gli argini dei corsi d’acqua del territorio dai rifiuti abbandonati</w:t>
            </w:r>
            <w:r w:rsidRPr="00AD6344">
              <w:rPr>
                <w:rFonts w:eastAsia="Times New Roman" w:cstheme="minorHAnsi"/>
                <w:lang w:eastAsia="it-IT"/>
              </w:rPr>
              <w:t>.</w:t>
            </w:r>
          </w:p>
          <w:p w:rsidR="00B87B28" w:rsidRPr="00C423FA" w:rsidRDefault="00B87B28" w:rsidP="00743AF1">
            <w:pPr>
              <w:spacing w:line="240" w:lineRule="auto"/>
              <w:rPr>
                <w:sz w:val="20"/>
              </w:rPr>
            </w:pPr>
            <w:r w:rsidRPr="00C423FA">
              <w:rPr>
                <w:sz w:val="20"/>
              </w:rPr>
              <w:t>GALGANI</w:t>
            </w:r>
          </w:p>
          <w:p w:rsidR="00B87B28" w:rsidRPr="00AD6344" w:rsidRDefault="00B87B28" w:rsidP="00020468">
            <w:pPr>
              <w:pStyle w:val="Paragrafoelenco"/>
              <w:numPr>
                <w:ilvl w:val="0"/>
                <w:numId w:val="5"/>
              </w:numPr>
              <w:spacing w:after="0" w:line="240" w:lineRule="auto"/>
              <w:ind w:left="188" w:hanging="142"/>
              <w:jc w:val="both"/>
              <w:rPr>
                <w:rFonts w:cstheme="minorHAnsi"/>
              </w:rPr>
            </w:pPr>
            <w:r w:rsidRPr="00C423FA">
              <w:rPr>
                <w:rFonts w:cstheme="minorHAnsi"/>
              </w:rPr>
              <w:t xml:space="preserve">Sensibilizzare sui temi del rispetto ambientale delle aree fluviali attraverso l’attivazione di monitoraggi (a cadenza </w:t>
            </w:r>
            <w:r w:rsidRPr="00C423FA">
              <w:rPr>
                <w:rFonts w:cstheme="minorHAnsi"/>
                <w:lang w:eastAsia="it-IT"/>
              </w:rPr>
              <w:t>trimestrale</w:t>
            </w:r>
            <w:r w:rsidRPr="00C423FA">
              <w:rPr>
                <w:rFonts w:cstheme="minorHAnsi"/>
              </w:rPr>
              <w:t xml:space="preserve">) sui rifiuti (ad esempio </w:t>
            </w:r>
            <w:proofErr w:type="gramStart"/>
            <w:r w:rsidRPr="00C423FA">
              <w:rPr>
                <w:rFonts w:cstheme="minorHAnsi"/>
              </w:rPr>
              <w:t>plastica</w:t>
            </w:r>
            <w:proofErr w:type="gramEnd"/>
            <w:r w:rsidRPr="00C423FA">
              <w:rPr>
                <w:rFonts w:cstheme="minorHAnsi"/>
              </w:rPr>
              <w:t xml:space="preserve">) e la loro rimozione con l’aiuto dei cittadini. Così facendo si possono ottenere dati quantitativamente e </w:t>
            </w:r>
            <w:proofErr w:type="spellStart"/>
            <w:r w:rsidRPr="00C423FA">
              <w:rPr>
                <w:rFonts w:cstheme="minorHAnsi"/>
              </w:rPr>
              <w:t>tipologicamente</w:t>
            </w:r>
            <w:proofErr w:type="spellEnd"/>
            <w:r w:rsidRPr="00C423FA">
              <w:rPr>
                <w:rFonts w:cstheme="minorHAnsi"/>
              </w:rPr>
              <w:t xml:space="preserve"> rilevanti utili a ridurre o eliminare la sorgente di tali rifiuti attraverso gli interventi programmati delle amministrazioni.</w:t>
            </w:r>
            <w:r w:rsidRPr="00FB187D">
              <w:rPr>
                <w:rFonts w:cstheme="minorHAnsi"/>
              </w:rPr>
              <w:t xml:space="preserve"> </w:t>
            </w:r>
          </w:p>
        </w:tc>
      </w:tr>
      <w:tr w:rsidR="00B87B28" w:rsidRPr="00AF0369" w:rsidTr="00E17BEC">
        <w:trPr>
          <w:trHeight w:val="214"/>
        </w:trPr>
        <w:tc>
          <w:tcPr>
            <w:tcW w:w="1809" w:type="dxa"/>
            <w:shd w:val="clear" w:color="auto" w:fill="C6D9F1" w:themeFill="text2" w:themeFillTint="33"/>
          </w:tcPr>
          <w:p w:rsidR="00B87B28" w:rsidRPr="00AD6344" w:rsidRDefault="00B87B28" w:rsidP="00096A0A">
            <w:pPr>
              <w:spacing w:line="240" w:lineRule="auto"/>
              <w:rPr>
                <w:rFonts w:asciiTheme="minorHAnsi" w:hAnsiTheme="minorHAnsi" w:cstheme="minorHAnsi"/>
                <w:b/>
                <w:szCs w:val="22"/>
              </w:rPr>
            </w:pPr>
            <w:r w:rsidRPr="00AD6344">
              <w:rPr>
                <w:rFonts w:asciiTheme="minorHAnsi" w:hAnsiTheme="minorHAnsi" w:cstheme="minorHAnsi"/>
                <w:b/>
                <w:szCs w:val="22"/>
              </w:rPr>
              <w:t xml:space="preserve">Pool and </w:t>
            </w:r>
            <w:proofErr w:type="spellStart"/>
            <w:r w:rsidRPr="00AD6344">
              <w:rPr>
                <w:rFonts w:asciiTheme="minorHAnsi" w:hAnsiTheme="minorHAnsi" w:cstheme="minorHAnsi"/>
                <w:b/>
                <w:szCs w:val="22"/>
              </w:rPr>
              <w:t>riffle</w:t>
            </w:r>
            <w:proofErr w:type="spellEnd"/>
          </w:p>
          <w:p w:rsidR="00B87B28" w:rsidRPr="00AD6344" w:rsidRDefault="00B87B28" w:rsidP="00096A0A">
            <w:pPr>
              <w:spacing w:line="240" w:lineRule="auto"/>
              <w:rPr>
                <w:rFonts w:asciiTheme="minorHAnsi" w:hAnsiTheme="minorHAnsi" w:cstheme="minorHAnsi"/>
                <w:b/>
                <w:color w:val="FF0000"/>
                <w:szCs w:val="22"/>
              </w:rPr>
            </w:pPr>
          </w:p>
        </w:tc>
        <w:tc>
          <w:tcPr>
            <w:tcW w:w="6237" w:type="dxa"/>
            <w:shd w:val="clear" w:color="auto" w:fill="auto"/>
          </w:tcPr>
          <w:p w:rsidR="00B87B28" w:rsidRPr="00AD6344" w:rsidRDefault="00B87B28" w:rsidP="00F976B1">
            <w:pPr>
              <w:spacing w:line="240" w:lineRule="auto"/>
              <w:ind w:left="46"/>
              <w:rPr>
                <w:rFonts w:asciiTheme="minorHAnsi" w:hAnsiTheme="minorHAnsi" w:cstheme="minorHAnsi"/>
                <w:szCs w:val="22"/>
              </w:rPr>
            </w:pPr>
            <w:r w:rsidRPr="00AD6344">
              <w:rPr>
                <w:rFonts w:asciiTheme="minorHAnsi" w:hAnsiTheme="minorHAnsi" w:cstheme="minorHAnsi"/>
                <w:szCs w:val="22"/>
              </w:rPr>
              <w:t>CONSORZIO - MONTELUPO</w:t>
            </w:r>
          </w:p>
          <w:p w:rsidR="00B87B28" w:rsidRPr="00AD6344" w:rsidRDefault="00B87B28" w:rsidP="00F976B1">
            <w:pPr>
              <w:pStyle w:val="Paragrafoelenco"/>
              <w:numPr>
                <w:ilvl w:val="0"/>
                <w:numId w:val="5"/>
              </w:numPr>
              <w:spacing w:after="0" w:line="240" w:lineRule="auto"/>
              <w:ind w:left="188" w:hanging="142"/>
              <w:jc w:val="both"/>
              <w:rPr>
                <w:rFonts w:eastAsia="Times New Roman" w:cstheme="minorHAnsi"/>
                <w:lang w:eastAsia="it-IT"/>
              </w:rPr>
            </w:pPr>
            <w:proofErr w:type="gramStart"/>
            <w:r w:rsidRPr="00AD6344">
              <w:rPr>
                <w:rFonts w:eastAsia="Times New Roman" w:cstheme="minorHAnsi"/>
                <w:u w:val="single"/>
                <w:lang w:eastAsia="it-IT"/>
              </w:rPr>
              <w:t>Realizzazione ‘briglie composte</w:t>
            </w:r>
            <w:r w:rsidRPr="00AD6344">
              <w:rPr>
                <w:rFonts w:eastAsia="Times New Roman" w:cstheme="minorHAnsi"/>
                <w:lang w:eastAsia="it-IT"/>
              </w:rPr>
              <w:t xml:space="preserve"> massi ciclopici’</w:t>
            </w:r>
            <w:r w:rsidRPr="00AD6344">
              <w:rPr>
                <w:rFonts w:cstheme="minorHAnsi"/>
                <w:b/>
              </w:rPr>
              <w:t xml:space="preserve"> </w:t>
            </w:r>
            <w:r w:rsidRPr="00AD6344">
              <w:rPr>
                <w:rFonts w:eastAsia="Times New Roman" w:cstheme="minorHAnsi"/>
                <w:lang w:eastAsia="it-IT"/>
              </w:rPr>
              <w:t xml:space="preserve">tese a creare dinamiche di ‘pool and </w:t>
            </w:r>
            <w:proofErr w:type="spellStart"/>
            <w:r w:rsidRPr="00AD6344">
              <w:rPr>
                <w:rFonts w:eastAsia="Times New Roman" w:cstheme="minorHAnsi"/>
                <w:lang w:eastAsia="it-IT"/>
              </w:rPr>
              <w:t>riffle</w:t>
            </w:r>
            <w:proofErr w:type="spellEnd"/>
            <w:r w:rsidRPr="00AD6344">
              <w:rPr>
                <w:rFonts w:eastAsia="Times New Roman" w:cstheme="minorHAnsi"/>
                <w:lang w:eastAsia="it-IT"/>
              </w:rPr>
              <w:t>’, in difesa della fauna ittica (utili in stagio</w:t>
            </w:r>
            <w:proofErr w:type="gramEnd"/>
            <w:r w:rsidRPr="00AD6344">
              <w:rPr>
                <w:rFonts w:eastAsia="Times New Roman" w:cstheme="minorHAnsi"/>
                <w:lang w:eastAsia="it-IT"/>
              </w:rPr>
              <w:t>ne siccitosa a conservare piccoli bacini di risorsa idrica indispensabili a preservare la vita della fauna acquatica.</w:t>
            </w:r>
          </w:p>
        </w:tc>
        <w:tc>
          <w:tcPr>
            <w:tcW w:w="6949" w:type="dxa"/>
            <w:shd w:val="clear" w:color="auto" w:fill="auto"/>
          </w:tcPr>
          <w:p w:rsidR="00B87B28" w:rsidRPr="00AD6344" w:rsidRDefault="00B87B28" w:rsidP="00F976B1">
            <w:pPr>
              <w:spacing w:line="240" w:lineRule="auto"/>
              <w:rPr>
                <w:rFonts w:asciiTheme="minorHAnsi" w:hAnsiTheme="minorHAnsi" w:cstheme="minorHAnsi"/>
                <w:szCs w:val="22"/>
              </w:rPr>
            </w:pPr>
            <w:r w:rsidRPr="00AD6344">
              <w:rPr>
                <w:rFonts w:asciiTheme="minorHAnsi" w:hAnsiTheme="minorHAnsi" w:cstheme="minorHAnsi"/>
                <w:szCs w:val="22"/>
              </w:rPr>
              <w:t>MONTELUPO</w:t>
            </w:r>
          </w:p>
          <w:p w:rsidR="00B87B28" w:rsidRPr="00AD6344" w:rsidRDefault="00B87B28" w:rsidP="00F976B1">
            <w:pPr>
              <w:pStyle w:val="Paragrafoelenco"/>
              <w:numPr>
                <w:ilvl w:val="0"/>
                <w:numId w:val="5"/>
              </w:numPr>
              <w:spacing w:after="0" w:line="240" w:lineRule="auto"/>
              <w:ind w:left="188" w:hanging="142"/>
              <w:jc w:val="both"/>
              <w:rPr>
                <w:rFonts w:eastAsia="Times New Roman" w:cstheme="minorHAnsi"/>
                <w:lang w:eastAsia="it-IT"/>
              </w:rPr>
            </w:pPr>
            <w:proofErr w:type="gramStart"/>
            <w:r w:rsidRPr="00AD6344">
              <w:rPr>
                <w:rFonts w:cstheme="minorHAnsi"/>
                <w:u w:val="single"/>
                <w:lang w:eastAsia="it-IT"/>
              </w:rPr>
              <w:t xml:space="preserve">Monitorare in itinere l’effetto degli interventi messi in atto nel bacino individuando i punti critici </w:t>
            </w:r>
            <w:r w:rsidRPr="00AD6344">
              <w:rPr>
                <w:rFonts w:cstheme="minorHAnsi"/>
                <w:lang w:eastAsia="it-IT"/>
              </w:rPr>
              <w:t>(briglie, depuratori, scarichi, attin</w:t>
            </w:r>
            <w:proofErr w:type="gramEnd"/>
            <w:r w:rsidRPr="00AD6344">
              <w:rPr>
                <w:rFonts w:cstheme="minorHAnsi"/>
                <w:lang w:eastAsia="it-IT"/>
              </w:rPr>
              <w:t>gimenti rilevanti).</w:t>
            </w:r>
          </w:p>
          <w:p w:rsidR="00B87B28" w:rsidRPr="00AD6344" w:rsidRDefault="00B87B28" w:rsidP="00F976B1">
            <w:pPr>
              <w:pStyle w:val="Paragrafoelenco"/>
              <w:numPr>
                <w:ilvl w:val="0"/>
                <w:numId w:val="5"/>
              </w:numPr>
              <w:spacing w:after="0" w:line="240" w:lineRule="auto"/>
              <w:ind w:left="188" w:hanging="142"/>
              <w:jc w:val="both"/>
              <w:rPr>
                <w:rFonts w:eastAsia="Times New Roman" w:cstheme="minorHAnsi"/>
                <w:lang w:eastAsia="it-IT"/>
              </w:rPr>
            </w:pPr>
            <w:r w:rsidRPr="00AD6344">
              <w:rPr>
                <w:rFonts w:eastAsia="Times New Roman" w:cstheme="minorHAnsi"/>
                <w:u w:val="single"/>
                <w:lang w:eastAsia="it-IT"/>
              </w:rPr>
              <w:t>‘Briglie composte</w:t>
            </w:r>
            <w:r w:rsidRPr="00AD6344">
              <w:rPr>
                <w:rFonts w:eastAsia="Times New Roman" w:cstheme="minorHAnsi"/>
                <w:lang w:eastAsia="it-IT"/>
              </w:rPr>
              <w:t xml:space="preserve"> massi ciclopici’</w:t>
            </w:r>
            <w:r w:rsidRPr="00AD6344">
              <w:rPr>
                <w:rFonts w:cstheme="minorHAnsi"/>
                <w:b/>
              </w:rPr>
              <w:t xml:space="preserve"> </w:t>
            </w:r>
            <w:r w:rsidRPr="00AD6344">
              <w:rPr>
                <w:rFonts w:cstheme="minorHAnsi"/>
              </w:rPr>
              <w:t>da realizzare</w:t>
            </w:r>
            <w:r w:rsidRPr="00AD6344">
              <w:rPr>
                <w:rFonts w:cstheme="minorHAnsi"/>
                <w:b/>
              </w:rPr>
              <w:t xml:space="preserve"> </w:t>
            </w:r>
            <w:r w:rsidRPr="00AD6344">
              <w:rPr>
                <w:rFonts w:eastAsia="Times New Roman" w:cstheme="minorHAnsi"/>
                <w:lang w:eastAsia="it-IT"/>
              </w:rPr>
              <w:t>in altri tratti.</w:t>
            </w:r>
          </w:p>
          <w:p w:rsidR="00B87B28" w:rsidRPr="00AD6344" w:rsidRDefault="00B87B28" w:rsidP="00F976B1">
            <w:pPr>
              <w:pBdr>
                <w:top w:val="nil"/>
                <w:left w:val="nil"/>
                <w:bottom w:val="nil"/>
                <w:right w:val="nil"/>
                <w:between w:val="nil"/>
              </w:pBdr>
              <w:spacing w:line="240" w:lineRule="auto"/>
              <w:ind w:left="46"/>
              <w:rPr>
                <w:rFonts w:asciiTheme="minorHAnsi" w:hAnsiTheme="minorHAnsi" w:cstheme="minorHAnsi"/>
                <w:szCs w:val="22"/>
              </w:rPr>
            </w:pPr>
            <w:r w:rsidRPr="00AD6344">
              <w:rPr>
                <w:rFonts w:asciiTheme="minorHAnsi" w:hAnsiTheme="minorHAnsi" w:cstheme="minorHAnsi"/>
                <w:szCs w:val="22"/>
              </w:rPr>
              <w:t>ASSOCIAZIONI</w:t>
            </w:r>
          </w:p>
          <w:p w:rsidR="00B87B28" w:rsidRPr="00AD6344" w:rsidRDefault="00B87B28" w:rsidP="001206C4">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r w:rsidRPr="00AD6344">
              <w:rPr>
                <w:rFonts w:cstheme="minorHAnsi"/>
                <w:lang w:eastAsia="it-IT"/>
              </w:rPr>
              <w:lastRenderedPageBreak/>
              <w:t xml:space="preserve">Propongono il </w:t>
            </w:r>
            <w:r w:rsidRPr="00AD6344">
              <w:rPr>
                <w:rFonts w:cstheme="minorHAnsi"/>
                <w:u w:val="single"/>
                <w:lang w:eastAsia="it-IT"/>
              </w:rPr>
              <w:t>censimento partecipato di opere idrauliche come</w:t>
            </w:r>
            <w:r w:rsidRPr="00AD6344">
              <w:rPr>
                <w:rFonts w:cstheme="minorHAnsi"/>
                <w:lang w:eastAsia="it-IT"/>
              </w:rPr>
              <w:t xml:space="preserve"> estensione e sul</w:t>
            </w:r>
            <w:r>
              <w:rPr>
                <w:rFonts w:cstheme="minorHAnsi"/>
                <w:lang w:eastAsia="it-IT"/>
              </w:rPr>
              <w:t>l</w:t>
            </w:r>
            <w:r w:rsidRPr="00AD6344">
              <w:rPr>
                <w:rFonts w:cstheme="minorHAnsi"/>
                <w:lang w:eastAsia="it-IT"/>
              </w:rPr>
              <w:t>’esempio del progetto Citizen Science (Osservatorio cittadino per il monitoraggio degli ecosistemi acquatici locali).</w:t>
            </w:r>
          </w:p>
        </w:tc>
      </w:tr>
    </w:tbl>
    <w:p w:rsidR="006D00B8" w:rsidRDefault="006D00B8">
      <w:pPr>
        <w:spacing w:after="200" w:line="276" w:lineRule="auto"/>
        <w:jc w:val="left"/>
        <w:rPr>
          <w:rFonts w:asciiTheme="minorHAnsi" w:hAnsiTheme="minorHAnsi" w:cstheme="minorHAnsi"/>
          <w:b/>
          <w:szCs w:val="22"/>
        </w:rPr>
      </w:pPr>
      <w:r>
        <w:rPr>
          <w:rFonts w:asciiTheme="minorHAnsi" w:hAnsiTheme="minorHAnsi" w:cstheme="minorHAnsi"/>
          <w:b/>
          <w:szCs w:val="22"/>
        </w:rPr>
        <w:lastRenderedPageBreak/>
        <w:br w:type="page"/>
      </w:r>
    </w:p>
    <w:p w:rsidR="00365334" w:rsidRDefault="00365334" w:rsidP="00096A0A">
      <w:pPr>
        <w:spacing w:line="240" w:lineRule="auto"/>
        <w:rPr>
          <w:rFonts w:asciiTheme="minorHAnsi" w:hAnsiTheme="minorHAnsi" w:cstheme="minorHAnsi"/>
          <w:b/>
          <w:szCs w:val="22"/>
        </w:rPr>
      </w:pPr>
    </w:p>
    <w:tbl>
      <w:tblPr>
        <w:tblStyle w:val="Grigliatabella"/>
        <w:tblW w:w="14992" w:type="dxa"/>
        <w:shd w:val="clear" w:color="auto" w:fill="00B0F0"/>
        <w:tblLayout w:type="fixed"/>
        <w:tblLook w:val="04A0"/>
      </w:tblPr>
      <w:tblGrid>
        <w:gridCol w:w="14992"/>
      </w:tblGrid>
      <w:tr w:rsidR="00183988" w:rsidRPr="00AF0369" w:rsidTr="00E17BEC">
        <w:tc>
          <w:tcPr>
            <w:tcW w:w="14992" w:type="dxa"/>
            <w:shd w:val="clear" w:color="auto" w:fill="00B0F0"/>
          </w:tcPr>
          <w:p w:rsidR="00183988" w:rsidRPr="00AF0369" w:rsidRDefault="00183988" w:rsidP="00096A0A">
            <w:pPr>
              <w:spacing w:line="240" w:lineRule="auto"/>
              <w:jc w:val="center"/>
              <w:rPr>
                <w:rFonts w:asciiTheme="minorHAnsi" w:hAnsiTheme="minorHAnsi" w:cstheme="minorHAnsi"/>
                <w:b/>
                <w:color w:val="FFFFFF" w:themeColor="background1"/>
                <w:szCs w:val="22"/>
              </w:rPr>
            </w:pPr>
          </w:p>
          <w:p w:rsidR="00370CAB" w:rsidRPr="00370CAB" w:rsidRDefault="006F4534" w:rsidP="00370CAB">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STRATEGIA</w:t>
            </w:r>
            <w:proofErr w:type="gramStart"/>
            <w:r w:rsidR="00183988" w:rsidRPr="00AF0369">
              <w:rPr>
                <w:rFonts w:asciiTheme="minorHAnsi" w:hAnsiTheme="minorHAnsi" w:cstheme="minorHAnsi"/>
                <w:b/>
                <w:color w:val="FFFFFF" w:themeColor="background1"/>
                <w:szCs w:val="22"/>
              </w:rPr>
              <w:t xml:space="preserve">  </w:t>
            </w:r>
            <w:proofErr w:type="gramEnd"/>
            <w:r w:rsidR="00370CAB" w:rsidRPr="00370CAB">
              <w:rPr>
                <w:rFonts w:asciiTheme="minorHAnsi" w:hAnsiTheme="minorHAnsi" w:cstheme="minorHAnsi"/>
                <w:b/>
                <w:color w:val="FFFFFF" w:themeColor="background1"/>
                <w:szCs w:val="22"/>
              </w:rPr>
              <w:t>IL PARCO FLUVIALE AGRO AMBIENTALE MULTIFUNZIONALE DEI PAESAGGI DELLA PESA</w:t>
            </w:r>
          </w:p>
          <w:p w:rsidR="00183988" w:rsidRPr="00AF0369" w:rsidRDefault="00183988" w:rsidP="00096A0A">
            <w:pPr>
              <w:spacing w:line="240" w:lineRule="auto"/>
              <w:jc w:val="center"/>
              <w:rPr>
                <w:rFonts w:asciiTheme="minorHAnsi" w:hAnsiTheme="minorHAnsi" w:cstheme="minorHAnsi"/>
                <w:color w:val="FFFFFF" w:themeColor="background1"/>
                <w:szCs w:val="22"/>
              </w:rPr>
            </w:pPr>
          </w:p>
        </w:tc>
      </w:tr>
    </w:tbl>
    <w:p w:rsidR="00183988" w:rsidRPr="00AF0369" w:rsidRDefault="00183988" w:rsidP="00096A0A">
      <w:pPr>
        <w:spacing w:line="240" w:lineRule="auto"/>
        <w:rPr>
          <w:rFonts w:asciiTheme="minorHAnsi" w:hAnsiTheme="minorHAnsi" w:cstheme="minorHAnsi"/>
          <w:szCs w:val="22"/>
        </w:rPr>
      </w:pPr>
    </w:p>
    <w:tbl>
      <w:tblPr>
        <w:tblStyle w:val="Grigliatabella"/>
        <w:tblW w:w="14995" w:type="dxa"/>
        <w:tblLayout w:type="fixed"/>
        <w:tblLook w:val="04A0"/>
      </w:tblPr>
      <w:tblGrid>
        <w:gridCol w:w="1809"/>
        <w:gridCol w:w="6237"/>
        <w:gridCol w:w="6949"/>
      </w:tblGrid>
      <w:tr w:rsidR="00183988" w:rsidRPr="00AF0369" w:rsidTr="00E17BEC">
        <w:trPr>
          <w:trHeight w:val="265"/>
          <w:tblHeader/>
        </w:trPr>
        <w:tc>
          <w:tcPr>
            <w:tcW w:w="14995" w:type="dxa"/>
            <w:gridSpan w:val="3"/>
            <w:shd w:val="clear" w:color="auto" w:fill="B2A1C7" w:themeFill="accent4" w:themeFillTint="99"/>
          </w:tcPr>
          <w:p w:rsidR="00183988" w:rsidRDefault="006F4534" w:rsidP="00370CAB">
            <w:pPr>
              <w:spacing w:line="240" w:lineRule="auto"/>
              <w:jc w:val="left"/>
              <w:rPr>
                <w:rFonts w:asciiTheme="minorHAnsi" w:hAnsiTheme="minorHAnsi" w:cstheme="minorHAnsi"/>
                <w:b/>
                <w:szCs w:val="22"/>
              </w:rPr>
            </w:pPr>
            <w:r w:rsidRPr="00370CAB">
              <w:rPr>
                <w:rFonts w:asciiTheme="minorHAnsi" w:hAnsiTheme="minorHAnsi" w:cstheme="minorHAnsi"/>
                <w:b/>
                <w:szCs w:val="22"/>
              </w:rPr>
              <w:t>AMBITO</w:t>
            </w:r>
            <w:r w:rsidR="00183988" w:rsidRPr="00370CAB">
              <w:rPr>
                <w:rFonts w:asciiTheme="minorHAnsi" w:hAnsiTheme="minorHAnsi" w:cstheme="minorHAnsi"/>
                <w:b/>
                <w:szCs w:val="22"/>
              </w:rPr>
              <w:t xml:space="preserve"> -</w:t>
            </w:r>
            <w:proofErr w:type="gramStart"/>
            <w:r w:rsidR="00183988" w:rsidRPr="00370CAB">
              <w:rPr>
                <w:rFonts w:asciiTheme="minorHAnsi" w:hAnsiTheme="minorHAnsi" w:cstheme="minorHAnsi"/>
                <w:b/>
                <w:szCs w:val="22"/>
              </w:rPr>
              <w:t xml:space="preserve">  </w:t>
            </w:r>
            <w:proofErr w:type="gramEnd"/>
            <w:r w:rsidR="00370CAB" w:rsidRPr="00370CAB">
              <w:rPr>
                <w:rFonts w:asciiTheme="minorHAnsi" w:hAnsiTheme="minorHAnsi" w:cstheme="minorHAnsi"/>
                <w:b/>
                <w:szCs w:val="22"/>
              </w:rPr>
              <w:t xml:space="preserve">FRUIBILITÀ DEL FIUME, DEL TERRITORIO </w:t>
            </w:r>
          </w:p>
          <w:p w:rsidR="00E17BEC" w:rsidRPr="00370CAB" w:rsidRDefault="00E17BEC" w:rsidP="00370CAB">
            <w:pPr>
              <w:spacing w:line="240" w:lineRule="auto"/>
              <w:jc w:val="left"/>
              <w:rPr>
                <w:rFonts w:asciiTheme="minorHAnsi" w:hAnsiTheme="minorHAnsi" w:cstheme="minorHAnsi"/>
                <w:szCs w:val="22"/>
              </w:rPr>
            </w:pPr>
          </w:p>
        </w:tc>
      </w:tr>
      <w:tr w:rsidR="00B87B28" w:rsidRPr="00AF0369" w:rsidTr="00E17BEC">
        <w:trPr>
          <w:tblHeader/>
        </w:trPr>
        <w:tc>
          <w:tcPr>
            <w:tcW w:w="1809" w:type="dxa"/>
            <w:shd w:val="clear" w:color="auto" w:fill="auto"/>
          </w:tcPr>
          <w:p w:rsidR="00B87B28" w:rsidRPr="00AF0369" w:rsidRDefault="00B87B28" w:rsidP="006F4534">
            <w:pPr>
              <w:spacing w:line="240" w:lineRule="auto"/>
              <w:jc w:val="center"/>
              <w:rPr>
                <w:rFonts w:asciiTheme="minorHAnsi" w:hAnsiTheme="minorHAnsi" w:cstheme="minorHAnsi"/>
                <w:b/>
                <w:szCs w:val="22"/>
              </w:rPr>
            </w:pPr>
            <w:r w:rsidRPr="00AF0369">
              <w:rPr>
                <w:rFonts w:asciiTheme="minorHAnsi" w:hAnsiTheme="minorHAnsi" w:cstheme="minorHAnsi"/>
                <w:b/>
                <w:szCs w:val="22"/>
              </w:rPr>
              <w:t xml:space="preserve">TEMA </w:t>
            </w:r>
          </w:p>
        </w:tc>
        <w:tc>
          <w:tcPr>
            <w:tcW w:w="6237" w:type="dxa"/>
            <w:shd w:val="clear" w:color="auto" w:fill="auto"/>
          </w:tcPr>
          <w:p w:rsidR="00B87B28" w:rsidRPr="00AF0369" w:rsidRDefault="00B87B28" w:rsidP="00096A0A">
            <w:pPr>
              <w:spacing w:line="240" w:lineRule="auto"/>
              <w:jc w:val="center"/>
              <w:rPr>
                <w:rFonts w:asciiTheme="minorHAnsi" w:hAnsiTheme="minorHAnsi" w:cstheme="minorHAnsi"/>
                <w:b/>
                <w:szCs w:val="22"/>
              </w:rPr>
            </w:pPr>
            <w:r w:rsidRPr="00AF0369">
              <w:rPr>
                <w:rFonts w:asciiTheme="minorHAnsi" w:hAnsiTheme="minorHAnsi" w:cstheme="minorHAnsi"/>
                <w:b/>
                <w:szCs w:val="22"/>
              </w:rPr>
              <w:t>STATO DI FATTO</w:t>
            </w:r>
          </w:p>
        </w:tc>
        <w:tc>
          <w:tcPr>
            <w:tcW w:w="6949" w:type="dxa"/>
            <w:shd w:val="clear" w:color="auto" w:fill="auto"/>
          </w:tcPr>
          <w:p w:rsidR="00B87B28" w:rsidRPr="00AF0369" w:rsidRDefault="00B87B28" w:rsidP="00096A0A">
            <w:pPr>
              <w:spacing w:line="240" w:lineRule="auto"/>
              <w:jc w:val="center"/>
              <w:rPr>
                <w:rFonts w:asciiTheme="minorHAnsi" w:hAnsiTheme="minorHAnsi" w:cstheme="minorHAnsi"/>
                <w:b/>
                <w:szCs w:val="22"/>
                <w:u w:val="single"/>
              </w:rPr>
            </w:pPr>
            <w:r w:rsidRPr="00AF0369">
              <w:rPr>
                <w:rFonts w:asciiTheme="minorHAnsi" w:hAnsiTheme="minorHAnsi" w:cstheme="minorHAnsi"/>
                <w:b/>
                <w:szCs w:val="22"/>
              </w:rPr>
              <w:t>PROGETTI/STUDI IN ATTO, PROPOSTE</w:t>
            </w:r>
          </w:p>
        </w:tc>
      </w:tr>
      <w:tr w:rsidR="00B87B28" w:rsidRPr="00AF0369" w:rsidTr="00E17BEC">
        <w:tc>
          <w:tcPr>
            <w:tcW w:w="1809" w:type="dxa"/>
            <w:shd w:val="clear" w:color="auto" w:fill="E5DFEC" w:themeFill="accent4" w:themeFillTint="33"/>
          </w:tcPr>
          <w:p w:rsidR="00B87B28" w:rsidRPr="006F4534" w:rsidRDefault="00B87B28" w:rsidP="00CC3186">
            <w:pPr>
              <w:spacing w:line="240" w:lineRule="auto"/>
              <w:jc w:val="center"/>
              <w:rPr>
                <w:rFonts w:asciiTheme="minorHAnsi" w:hAnsiTheme="minorHAnsi" w:cstheme="minorHAnsi"/>
                <w:b/>
                <w:szCs w:val="22"/>
                <w:highlight w:val="magenta"/>
              </w:rPr>
            </w:pPr>
            <w:r w:rsidRPr="00C7414F">
              <w:rPr>
                <w:rFonts w:asciiTheme="minorHAnsi" w:hAnsiTheme="minorHAnsi" w:cstheme="minorHAnsi"/>
                <w:b/>
                <w:szCs w:val="22"/>
              </w:rPr>
              <w:t>Percorsi</w:t>
            </w:r>
            <w:r w:rsidR="00CC3186">
              <w:rPr>
                <w:rFonts w:asciiTheme="minorHAnsi" w:hAnsiTheme="minorHAnsi" w:cstheme="minorHAnsi"/>
                <w:b/>
                <w:szCs w:val="22"/>
              </w:rPr>
              <w:t xml:space="preserve"> e relazioni</w:t>
            </w:r>
            <w:r>
              <w:rPr>
                <w:rFonts w:asciiTheme="minorHAnsi" w:hAnsiTheme="minorHAnsi" w:cstheme="minorHAnsi"/>
                <w:b/>
                <w:szCs w:val="22"/>
              </w:rPr>
              <w:t>/</w:t>
            </w:r>
            <w:r w:rsidRPr="00C7414F">
              <w:rPr>
                <w:rFonts w:asciiTheme="minorHAnsi" w:hAnsiTheme="minorHAnsi" w:cstheme="minorHAnsi"/>
                <w:b/>
                <w:szCs w:val="22"/>
              </w:rPr>
              <w:t xml:space="preserve"> abitato-fiumi</w:t>
            </w:r>
          </w:p>
        </w:tc>
        <w:tc>
          <w:tcPr>
            <w:tcW w:w="6237" w:type="dxa"/>
            <w:shd w:val="clear" w:color="auto" w:fill="auto"/>
          </w:tcPr>
          <w:p w:rsidR="00B87B28" w:rsidRPr="00016141" w:rsidRDefault="00B87B28" w:rsidP="00BA45B4">
            <w:pPr>
              <w:spacing w:line="240" w:lineRule="auto"/>
              <w:ind w:left="46"/>
              <w:rPr>
                <w:rFonts w:asciiTheme="minorHAnsi" w:hAnsiTheme="minorHAnsi" w:cstheme="minorHAnsi"/>
                <w:szCs w:val="22"/>
              </w:rPr>
            </w:pPr>
            <w:r w:rsidRPr="00016141">
              <w:rPr>
                <w:rFonts w:asciiTheme="minorHAnsi" w:hAnsiTheme="minorHAnsi" w:cstheme="minorHAnsi"/>
                <w:szCs w:val="22"/>
              </w:rPr>
              <w:t>LASTRA</w:t>
            </w:r>
          </w:p>
          <w:p w:rsidR="00B87B28" w:rsidRPr="00016141" w:rsidRDefault="00B87B28" w:rsidP="00BA45B4">
            <w:pPr>
              <w:pStyle w:val="Paragrafoelenco"/>
              <w:numPr>
                <w:ilvl w:val="0"/>
                <w:numId w:val="5"/>
              </w:numPr>
              <w:spacing w:after="0" w:line="240" w:lineRule="auto"/>
              <w:ind w:left="188" w:hanging="142"/>
              <w:jc w:val="both"/>
              <w:rPr>
                <w:rFonts w:cstheme="minorHAnsi"/>
              </w:rPr>
            </w:pPr>
            <w:proofErr w:type="gramStart"/>
            <w:r w:rsidRPr="00016141">
              <w:rPr>
                <w:rFonts w:eastAsia="Times New Roman" w:cstheme="minorHAnsi"/>
                <w:u w:val="single"/>
                <w:lang w:eastAsia="it-IT"/>
              </w:rPr>
              <w:t xml:space="preserve">Collegare Ginestra alla fascia multifunzionale </w:t>
            </w:r>
            <w:proofErr w:type="spellStart"/>
            <w:r w:rsidRPr="00016141">
              <w:rPr>
                <w:rFonts w:eastAsia="Times New Roman" w:cstheme="minorHAnsi"/>
                <w:u w:val="single"/>
                <w:lang w:eastAsia="it-IT"/>
              </w:rPr>
              <w:t>periurbana</w:t>
            </w:r>
            <w:proofErr w:type="spellEnd"/>
            <w:r w:rsidRPr="00016141">
              <w:rPr>
                <w:rFonts w:eastAsia="Times New Roman" w:cstheme="minorHAnsi"/>
                <w:u w:val="single"/>
                <w:lang w:eastAsia="it-IT"/>
              </w:rPr>
              <w:t xml:space="preserve"> e al fiume</w:t>
            </w:r>
            <w:r w:rsidRPr="00016141">
              <w:rPr>
                <w:rFonts w:eastAsia="Times New Roman" w:cstheme="minorHAnsi"/>
                <w:lang w:eastAsia="it-IT"/>
              </w:rPr>
              <w:t xml:space="preserve"> attraverso la riqualificazione delle strade vicinali e degli argini dei</w:t>
            </w:r>
            <w:proofErr w:type="gramEnd"/>
            <w:r w:rsidRPr="00016141">
              <w:rPr>
                <w:rFonts w:eastAsia="Times New Roman" w:cstheme="minorHAnsi"/>
                <w:lang w:eastAsia="it-IT"/>
              </w:rPr>
              <w:t xml:space="preserve"> torrenti e dei borri. Si prevede di inserire nel PO quanto emerso nel processo partecipativo 2013/14.</w:t>
            </w:r>
          </w:p>
        </w:tc>
        <w:tc>
          <w:tcPr>
            <w:tcW w:w="6949" w:type="dxa"/>
            <w:shd w:val="clear" w:color="auto" w:fill="auto"/>
          </w:tcPr>
          <w:p w:rsidR="00B87B28" w:rsidRPr="00016141" w:rsidRDefault="00B87B28" w:rsidP="00BA45B4">
            <w:pPr>
              <w:spacing w:line="240" w:lineRule="auto"/>
              <w:ind w:left="46"/>
              <w:rPr>
                <w:rFonts w:cstheme="minorHAnsi"/>
              </w:rPr>
            </w:pPr>
            <w:r w:rsidRPr="00016141">
              <w:rPr>
                <w:rFonts w:asciiTheme="minorHAnsi" w:hAnsiTheme="minorHAnsi" w:cstheme="minorHAnsi"/>
                <w:szCs w:val="22"/>
              </w:rPr>
              <w:t>MONTESPERTOLI</w:t>
            </w:r>
          </w:p>
          <w:p w:rsidR="00B87B28" w:rsidRPr="00016141" w:rsidRDefault="00B87B28" w:rsidP="00BA45B4">
            <w:pPr>
              <w:pStyle w:val="Paragrafoelenco"/>
              <w:numPr>
                <w:ilvl w:val="0"/>
                <w:numId w:val="5"/>
              </w:numPr>
              <w:spacing w:after="0" w:line="240" w:lineRule="auto"/>
              <w:ind w:left="188" w:hanging="142"/>
              <w:jc w:val="both"/>
              <w:rPr>
                <w:rFonts w:cstheme="minorHAnsi"/>
                <w:b/>
              </w:rPr>
            </w:pPr>
            <w:r w:rsidRPr="00016141">
              <w:rPr>
                <w:rFonts w:eastAsia="Times New Roman" w:cstheme="minorHAnsi"/>
                <w:lang w:eastAsia="it-IT"/>
              </w:rPr>
              <w:t>Garantire</w:t>
            </w:r>
            <w:r w:rsidRPr="00016141">
              <w:rPr>
                <w:rFonts w:cstheme="minorHAnsi"/>
              </w:rPr>
              <w:t xml:space="preserve"> i </w:t>
            </w:r>
            <w:r w:rsidRPr="00016141">
              <w:rPr>
                <w:rFonts w:cstheme="minorHAnsi"/>
                <w:u w:val="single"/>
              </w:rPr>
              <w:t xml:space="preserve">collegamenti fra la possibile pista ciclabile </w:t>
            </w:r>
            <w:proofErr w:type="gramStart"/>
            <w:r w:rsidRPr="00016141">
              <w:rPr>
                <w:rFonts w:cstheme="minorHAnsi"/>
                <w:u w:val="single"/>
              </w:rPr>
              <w:t>del Virginio</w:t>
            </w:r>
            <w:proofErr w:type="gramEnd"/>
            <w:r w:rsidRPr="00016141">
              <w:rPr>
                <w:rFonts w:cstheme="minorHAnsi"/>
                <w:u w:val="single"/>
              </w:rPr>
              <w:t xml:space="preserve"> e gli abitati</w:t>
            </w:r>
            <w:r w:rsidRPr="00016141">
              <w:rPr>
                <w:rFonts w:cstheme="minorHAnsi"/>
              </w:rPr>
              <w:t xml:space="preserve"> attraverso la valorizzazione dei ponti esistenti e la realizzazione eventuale di nuovi ponti o guadi. Indicazione emersa dal processo partecipativo 2013/14.</w:t>
            </w:r>
          </w:p>
        </w:tc>
      </w:tr>
      <w:tr w:rsidR="00B87B28" w:rsidRPr="00AF0369" w:rsidTr="00E17BEC">
        <w:trPr>
          <w:trHeight w:val="277"/>
        </w:trPr>
        <w:tc>
          <w:tcPr>
            <w:tcW w:w="1809" w:type="dxa"/>
            <w:shd w:val="clear" w:color="auto" w:fill="E5DFEC" w:themeFill="accent4" w:themeFillTint="33"/>
          </w:tcPr>
          <w:p w:rsidR="00B87B28" w:rsidRPr="00AD6344" w:rsidRDefault="00B87B28" w:rsidP="00846AE1">
            <w:pPr>
              <w:spacing w:line="240" w:lineRule="auto"/>
              <w:rPr>
                <w:rFonts w:asciiTheme="minorHAnsi" w:hAnsiTheme="minorHAnsi" w:cstheme="minorHAnsi"/>
                <w:b/>
                <w:szCs w:val="22"/>
              </w:rPr>
            </w:pPr>
            <w:r w:rsidRPr="00AD6344">
              <w:rPr>
                <w:rFonts w:asciiTheme="minorHAnsi" w:hAnsiTheme="minorHAnsi" w:cstheme="minorHAnsi"/>
                <w:b/>
                <w:szCs w:val="22"/>
              </w:rPr>
              <w:t xml:space="preserve">Percorribilità lungo la Pesa: la pista </w:t>
            </w:r>
            <w:proofErr w:type="spellStart"/>
            <w:r w:rsidRPr="00AD6344">
              <w:rPr>
                <w:rFonts w:asciiTheme="minorHAnsi" w:hAnsiTheme="minorHAnsi" w:cstheme="minorHAnsi"/>
                <w:b/>
                <w:szCs w:val="22"/>
              </w:rPr>
              <w:t>pedociclabile</w:t>
            </w:r>
            <w:proofErr w:type="spellEnd"/>
          </w:p>
        </w:tc>
        <w:tc>
          <w:tcPr>
            <w:tcW w:w="6237" w:type="dxa"/>
            <w:shd w:val="clear" w:color="auto" w:fill="auto"/>
          </w:tcPr>
          <w:p w:rsidR="00B87B28" w:rsidRPr="00AD6344" w:rsidRDefault="00B87B28" w:rsidP="001B2CF9">
            <w:pPr>
              <w:spacing w:line="240" w:lineRule="auto"/>
              <w:ind w:left="46"/>
              <w:rPr>
                <w:rFonts w:asciiTheme="minorHAnsi" w:hAnsiTheme="minorHAnsi" w:cstheme="minorHAnsi"/>
                <w:szCs w:val="22"/>
              </w:rPr>
            </w:pPr>
            <w:r w:rsidRPr="00AD6344">
              <w:rPr>
                <w:rFonts w:asciiTheme="minorHAnsi" w:hAnsiTheme="minorHAnsi" w:cstheme="minorHAnsi"/>
                <w:szCs w:val="22"/>
              </w:rPr>
              <w:t xml:space="preserve">CONSORZIO </w:t>
            </w:r>
          </w:p>
          <w:p w:rsidR="00B87B28" w:rsidRPr="00AD6344" w:rsidRDefault="00B87B28" w:rsidP="001B2CF9">
            <w:pPr>
              <w:pStyle w:val="Paragrafoelenco"/>
              <w:numPr>
                <w:ilvl w:val="0"/>
                <w:numId w:val="5"/>
              </w:numPr>
              <w:spacing w:after="0" w:line="240" w:lineRule="auto"/>
              <w:ind w:left="188" w:hanging="142"/>
              <w:jc w:val="both"/>
              <w:rPr>
                <w:rFonts w:eastAsia="Times New Roman" w:cstheme="minorHAnsi"/>
                <w:lang w:eastAsia="it-IT"/>
              </w:rPr>
            </w:pPr>
            <w:proofErr w:type="gramStart"/>
            <w:r w:rsidRPr="00AD6344">
              <w:rPr>
                <w:rFonts w:eastAsia="Times New Roman" w:cstheme="minorHAnsi"/>
                <w:lang w:eastAsia="it-IT"/>
              </w:rPr>
              <w:t>Pista di servizio lungo la Pesa (tratti realizzati, in via di realizzazione e progetti)</w:t>
            </w:r>
            <w:proofErr w:type="gramEnd"/>
          </w:p>
          <w:p w:rsidR="00B87B28" w:rsidRPr="00370CAB" w:rsidRDefault="00B87B28" w:rsidP="001B2CF9">
            <w:pPr>
              <w:spacing w:line="240" w:lineRule="auto"/>
              <w:ind w:left="46"/>
              <w:rPr>
                <w:rFonts w:asciiTheme="minorHAnsi" w:hAnsiTheme="minorHAnsi" w:cstheme="minorHAnsi"/>
                <w:szCs w:val="22"/>
              </w:rPr>
            </w:pPr>
            <w:r w:rsidRPr="00370CAB">
              <w:rPr>
                <w:rFonts w:asciiTheme="minorHAnsi" w:hAnsiTheme="minorHAnsi" w:cstheme="minorHAnsi"/>
                <w:szCs w:val="22"/>
              </w:rPr>
              <w:t>MONTELUPO – SAN CASCIANO</w:t>
            </w:r>
          </w:p>
          <w:p w:rsidR="00B87B28" w:rsidRPr="00370CAB"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370CAB">
              <w:rPr>
                <w:rFonts w:eastAsia="Times New Roman" w:cstheme="minorHAnsi"/>
                <w:u w:val="single"/>
                <w:lang w:eastAsia="it-IT"/>
              </w:rPr>
              <w:t>Pista realizzata</w:t>
            </w:r>
            <w:r w:rsidRPr="00370CAB">
              <w:rPr>
                <w:rFonts w:eastAsia="Times New Roman" w:cstheme="minorHAnsi"/>
                <w:lang w:eastAsia="it-IT"/>
              </w:rPr>
              <w:t xml:space="preserve"> e fortemente frequentata (tratto </w:t>
            </w:r>
            <w:proofErr w:type="spellStart"/>
            <w:r w:rsidRPr="00370CAB">
              <w:rPr>
                <w:rFonts w:eastAsia="Times New Roman" w:cstheme="minorHAnsi"/>
                <w:lang w:eastAsia="it-IT"/>
              </w:rPr>
              <w:t>Montelupo-Sambuca</w:t>
            </w:r>
            <w:proofErr w:type="spellEnd"/>
            <w:r w:rsidRPr="00370CAB">
              <w:rPr>
                <w:rFonts w:eastAsia="Times New Roman" w:cstheme="minorHAnsi"/>
                <w:lang w:eastAsia="it-IT"/>
              </w:rPr>
              <w:t>).</w:t>
            </w:r>
          </w:p>
          <w:p w:rsidR="00B87B28" w:rsidRPr="00AD6344" w:rsidRDefault="00B87B28" w:rsidP="001B2CF9">
            <w:pPr>
              <w:spacing w:line="240" w:lineRule="auto"/>
              <w:ind w:left="46"/>
              <w:rPr>
                <w:rFonts w:asciiTheme="minorHAnsi" w:hAnsiTheme="minorHAnsi" w:cstheme="minorHAnsi"/>
                <w:szCs w:val="22"/>
              </w:rPr>
            </w:pPr>
            <w:r w:rsidRPr="00AD6344">
              <w:rPr>
                <w:rFonts w:asciiTheme="minorHAnsi" w:hAnsiTheme="minorHAnsi" w:cstheme="minorHAnsi"/>
                <w:szCs w:val="22"/>
              </w:rPr>
              <w:t>MONTELUPO</w:t>
            </w:r>
          </w:p>
          <w:p w:rsidR="00B87B28" w:rsidRPr="00AD6344"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AD6344">
              <w:rPr>
                <w:rFonts w:eastAsia="Times New Roman" w:cstheme="minorHAnsi"/>
                <w:lang w:eastAsia="it-IT"/>
              </w:rPr>
              <w:t xml:space="preserve">La </w:t>
            </w:r>
            <w:r w:rsidRPr="00AD6344">
              <w:rPr>
                <w:rFonts w:eastAsia="Times New Roman" w:cstheme="minorHAnsi"/>
                <w:u w:val="single"/>
                <w:lang w:eastAsia="it-IT"/>
              </w:rPr>
              <w:t>ciclopista dell’Arno si allaccia al percorso che si dilunga nella val di Pesa</w:t>
            </w:r>
            <w:r w:rsidRPr="00AD6344">
              <w:rPr>
                <w:rFonts w:eastAsia="Times New Roman" w:cstheme="minorHAnsi"/>
                <w:lang w:eastAsia="it-IT"/>
              </w:rPr>
              <w:t xml:space="preserve">, proprio dove a breve sarà allargato anche il ponte tra via </w:t>
            </w:r>
            <w:proofErr w:type="spellStart"/>
            <w:r w:rsidRPr="00AD6344">
              <w:rPr>
                <w:rFonts w:eastAsia="Times New Roman" w:cstheme="minorHAnsi"/>
                <w:lang w:eastAsia="it-IT"/>
              </w:rPr>
              <w:t>Caverni</w:t>
            </w:r>
            <w:proofErr w:type="spellEnd"/>
            <w:r w:rsidRPr="00AD6344">
              <w:rPr>
                <w:rFonts w:eastAsia="Times New Roman" w:cstheme="minorHAnsi"/>
                <w:lang w:eastAsia="it-IT"/>
              </w:rPr>
              <w:t xml:space="preserve">, </w:t>
            </w:r>
            <w:proofErr w:type="gramStart"/>
            <w:r w:rsidRPr="00AD6344">
              <w:rPr>
                <w:rFonts w:eastAsia="Times New Roman" w:cstheme="minorHAnsi"/>
                <w:lang w:eastAsia="it-IT"/>
              </w:rPr>
              <w:t>via</w:t>
            </w:r>
            <w:proofErr w:type="gramEnd"/>
            <w:r w:rsidRPr="00AD6344">
              <w:rPr>
                <w:rFonts w:eastAsia="Times New Roman" w:cstheme="minorHAnsi"/>
                <w:lang w:eastAsia="it-IT"/>
              </w:rPr>
              <w:t xml:space="preserve"> Roma e piazza della Libertà per permettere maggiore fluidità all’intersezione delle due piste fluviali.</w:t>
            </w:r>
          </w:p>
          <w:p w:rsidR="00B87B28" w:rsidRPr="00AD6344" w:rsidRDefault="00B87B28" w:rsidP="001B2CF9">
            <w:pPr>
              <w:spacing w:line="240" w:lineRule="auto"/>
              <w:ind w:left="46"/>
              <w:rPr>
                <w:rFonts w:asciiTheme="minorHAnsi" w:hAnsiTheme="minorHAnsi" w:cstheme="minorHAnsi"/>
                <w:szCs w:val="22"/>
              </w:rPr>
            </w:pPr>
          </w:p>
        </w:tc>
        <w:tc>
          <w:tcPr>
            <w:tcW w:w="6949" w:type="dxa"/>
            <w:shd w:val="clear" w:color="auto" w:fill="auto"/>
          </w:tcPr>
          <w:p w:rsidR="00B87B28" w:rsidRPr="00AF0369" w:rsidRDefault="00B87B28" w:rsidP="001B2CF9">
            <w:pPr>
              <w:pBdr>
                <w:top w:val="nil"/>
                <w:left w:val="nil"/>
                <w:bottom w:val="nil"/>
                <w:right w:val="nil"/>
                <w:between w:val="nil"/>
              </w:pBdr>
              <w:spacing w:line="240" w:lineRule="auto"/>
              <w:ind w:left="46"/>
              <w:rPr>
                <w:rFonts w:asciiTheme="minorHAnsi" w:hAnsiTheme="minorHAnsi" w:cstheme="minorHAnsi"/>
                <w:szCs w:val="22"/>
              </w:rPr>
            </w:pPr>
            <w:r w:rsidRPr="00AF0369">
              <w:rPr>
                <w:rFonts w:asciiTheme="minorHAnsi" w:hAnsiTheme="minorHAnsi" w:cstheme="minorHAnsi"/>
                <w:szCs w:val="22"/>
              </w:rPr>
              <w:t>GREVE</w:t>
            </w:r>
          </w:p>
          <w:p w:rsidR="00B87B28" w:rsidRPr="00AF0369" w:rsidRDefault="00B87B28"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r>
              <w:rPr>
                <w:rFonts w:eastAsia="Times New Roman" w:cstheme="minorHAnsi"/>
                <w:u w:val="single"/>
                <w:lang w:eastAsia="it-IT"/>
              </w:rPr>
              <w:t>T</w:t>
            </w:r>
            <w:r w:rsidRPr="00787D6E">
              <w:rPr>
                <w:rFonts w:eastAsia="Times New Roman" w:cstheme="minorHAnsi"/>
                <w:u w:val="single"/>
                <w:lang w:eastAsia="it-IT"/>
              </w:rPr>
              <w:t>erminare il percorso</w:t>
            </w:r>
            <w:r w:rsidRPr="00AF0369">
              <w:rPr>
                <w:rFonts w:eastAsia="Times New Roman" w:cstheme="minorHAnsi"/>
                <w:lang w:eastAsia="it-IT"/>
              </w:rPr>
              <w:t xml:space="preserve"> che oggi </w:t>
            </w:r>
            <w:proofErr w:type="gramStart"/>
            <w:r w:rsidRPr="00AF0369">
              <w:rPr>
                <w:rFonts w:eastAsia="Times New Roman" w:cstheme="minorHAnsi"/>
                <w:lang w:eastAsia="it-IT"/>
              </w:rPr>
              <w:t xml:space="preserve">si </w:t>
            </w:r>
            <w:proofErr w:type="gramEnd"/>
            <w:r w:rsidRPr="00AF0369">
              <w:rPr>
                <w:rFonts w:eastAsia="Times New Roman" w:cstheme="minorHAnsi"/>
                <w:lang w:eastAsia="it-IT"/>
              </w:rPr>
              <w:t xml:space="preserve">interrompe in località </w:t>
            </w:r>
            <w:proofErr w:type="spellStart"/>
            <w:r w:rsidRPr="00AF0369">
              <w:rPr>
                <w:rFonts w:eastAsia="Times New Roman" w:cstheme="minorHAnsi"/>
                <w:lang w:eastAsia="it-IT"/>
              </w:rPr>
              <w:t>Coderino</w:t>
            </w:r>
            <w:proofErr w:type="spellEnd"/>
            <w:r w:rsidRPr="00AF0369">
              <w:rPr>
                <w:rFonts w:eastAsia="Times New Roman" w:cstheme="minorHAnsi"/>
                <w:lang w:eastAsia="it-IT"/>
              </w:rPr>
              <w:t>.</w:t>
            </w:r>
          </w:p>
          <w:p w:rsidR="00B87B28" w:rsidRPr="00AF0369" w:rsidRDefault="00B87B28" w:rsidP="001B2CF9">
            <w:pPr>
              <w:spacing w:line="240" w:lineRule="auto"/>
              <w:ind w:left="46"/>
              <w:rPr>
                <w:rFonts w:asciiTheme="minorHAnsi" w:hAnsiTheme="minorHAnsi" w:cstheme="minorHAnsi"/>
                <w:szCs w:val="22"/>
              </w:rPr>
            </w:pPr>
            <w:proofErr w:type="gramStart"/>
            <w:r w:rsidRPr="00AF0369">
              <w:rPr>
                <w:rFonts w:asciiTheme="minorHAnsi" w:hAnsiTheme="minorHAnsi" w:cstheme="minorHAnsi"/>
                <w:szCs w:val="22"/>
              </w:rPr>
              <w:t>SAN</w:t>
            </w:r>
            <w:proofErr w:type="gramEnd"/>
            <w:r w:rsidRPr="00AF0369">
              <w:rPr>
                <w:rFonts w:asciiTheme="minorHAnsi" w:hAnsiTheme="minorHAnsi" w:cstheme="minorHAnsi"/>
                <w:szCs w:val="22"/>
              </w:rPr>
              <w:t xml:space="preserve"> CASCIANO</w:t>
            </w:r>
          </w:p>
          <w:p w:rsidR="00B87B28" w:rsidRPr="00AF0369" w:rsidRDefault="00B87B28"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r w:rsidRPr="00787D6E">
              <w:rPr>
                <w:rFonts w:eastAsia="Times New Roman" w:cstheme="minorHAnsi"/>
                <w:u w:val="single"/>
                <w:lang w:eastAsia="it-IT"/>
              </w:rPr>
              <w:t>Località la Botte</w:t>
            </w:r>
            <w:r w:rsidRPr="00AF0369">
              <w:rPr>
                <w:rFonts w:eastAsia="Times New Roman" w:cstheme="minorHAnsi"/>
                <w:lang w:eastAsia="it-IT"/>
              </w:rPr>
              <w:t xml:space="preserve"> (alto rischio idraulico) </w:t>
            </w:r>
            <w:r w:rsidRPr="00787D6E">
              <w:rPr>
                <w:rFonts w:eastAsia="Times New Roman" w:cstheme="minorHAnsi"/>
                <w:u w:val="single"/>
                <w:lang w:eastAsia="it-IT"/>
              </w:rPr>
              <w:t>potenziale nodo della viabilità</w:t>
            </w:r>
            <w:r w:rsidRPr="00AF0369">
              <w:rPr>
                <w:rFonts w:eastAsia="Times New Roman" w:cstheme="minorHAnsi"/>
                <w:lang w:eastAsia="it-IT"/>
              </w:rPr>
              <w:t xml:space="preserve"> lungo la Pesa per le sue attrezzature sportive, aree ricreative, </w:t>
            </w:r>
            <w:proofErr w:type="gramStart"/>
            <w:r w:rsidRPr="00AF0369">
              <w:rPr>
                <w:rFonts w:eastAsia="Times New Roman" w:cstheme="minorHAnsi"/>
                <w:lang w:eastAsia="it-IT"/>
              </w:rPr>
              <w:t>presenza ristoratori</w:t>
            </w:r>
            <w:proofErr w:type="gramEnd"/>
            <w:r w:rsidRPr="00AF0369">
              <w:rPr>
                <w:rFonts w:eastAsia="Times New Roman" w:cstheme="minorHAnsi"/>
                <w:lang w:eastAsia="it-IT"/>
              </w:rPr>
              <w:t>.</w:t>
            </w:r>
          </w:p>
          <w:p w:rsidR="00B87B28" w:rsidRPr="00AF0369" w:rsidRDefault="00B87B28"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proofErr w:type="gramStart"/>
            <w:r w:rsidRPr="00787D6E">
              <w:rPr>
                <w:rFonts w:eastAsia="Times New Roman" w:cstheme="minorHAnsi"/>
                <w:u w:val="single"/>
                <w:lang w:eastAsia="it-IT"/>
              </w:rPr>
              <w:t>Località la Botte in previsione un noleggio bici</w:t>
            </w:r>
            <w:r w:rsidRPr="00AF0369">
              <w:rPr>
                <w:rFonts w:eastAsia="Times New Roman" w:cstheme="minorHAnsi"/>
                <w:lang w:eastAsia="it-IT"/>
              </w:rPr>
              <w:t xml:space="preserve"> e altre attrezzature sportive</w:t>
            </w:r>
            <w:proofErr w:type="gramEnd"/>
            <w:r w:rsidRPr="00AF0369">
              <w:rPr>
                <w:rFonts w:eastAsia="Times New Roman" w:cstheme="minorHAnsi"/>
                <w:lang w:eastAsia="it-IT"/>
              </w:rPr>
              <w:t>. E’ un’area molto frequentata.</w:t>
            </w:r>
          </w:p>
          <w:p w:rsidR="00B87B28" w:rsidRPr="001B2CF9" w:rsidRDefault="00B87B28" w:rsidP="001B2CF9">
            <w:pPr>
              <w:pBdr>
                <w:top w:val="nil"/>
                <w:left w:val="nil"/>
                <w:bottom w:val="nil"/>
                <w:right w:val="nil"/>
                <w:between w:val="nil"/>
              </w:pBdr>
              <w:spacing w:line="240" w:lineRule="auto"/>
              <w:ind w:left="46"/>
              <w:rPr>
                <w:rFonts w:asciiTheme="minorHAnsi" w:hAnsiTheme="minorHAnsi" w:cstheme="minorHAnsi"/>
                <w:szCs w:val="22"/>
              </w:rPr>
            </w:pPr>
            <w:r w:rsidRPr="001B2CF9">
              <w:rPr>
                <w:rFonts w:asciiTheme="minorHAnsi" w:hAnsiTheme="minorHAnsi" w:cstheme="minorHAnsi"/>
                <w:szCs w:val="22"/>
              </w:rPr>
              <w:t>PRO LOCO SAN VINCENZO A TORRI (SCANDICCI)</w:t>
            </w:r>
          </w:p>
          <w:p w:rsidR="00B87B28" w:rsidRPr="001B2CF9" w:rsidRDefault="00B87B28" w:rsidP="001B2CF9">
            <w:pPr>
              <w:pStyle w:val="Paragrafoelenco"/>
              <w:pBdr>
                <w:top w:val="nil"/>
                <w:left w:val="nil"/>
                <w:bottom w:val="nil"/>
                <w:right w:val="nil"/>
                <w:between w:val="nil"/>
              </w:pBdr>
              <w:spacing w:after="0" w:line="240" w:lineRule="auto"/>
              <w:ind w:left="188"/>
              <w:jc w:val="both"/>
              <w:rPr>
                <w:rFonts w:eastAsia="Times New Roman" w:cstheme="minorHAnsi"/>
                <w:lang w:eastAsia="it-IT"/>
              </w:rPr>
            </w:pPr>
            <w:r w:rsidRPr="001B2CF9">
              <w:rPr>
                <w:rFonts w:eastAsia="Times New Roman" w:cstheme="minorHAnsi"/>
                <w:lang w:eastAsia="it-IT"/>
              </w:rPr>
              <w:t xml:space="preserve">Chiede di </w:t>
            </w:r>
            <w:r w:rsidRPr="001B2CF9">
              <w:rPr>
                <w:rFonts w:eastAsia="Times New Roman" w:cstheme="minorHAnsi"/>
                <w:u w:val="single"/>
                <w:lang w:eastAsia="it-IT"/>
              </w:rPr>
              <w:t xml:space="preserve">collegare il percorso </w:t>
            </w:r>
            <w:r w:rsidRPr="001B2CF9">
              <w:rPr>
                <w:rFonts w:eastAsia="Times New Roman" w:cstheme="minorHAnsi"/>
                <w:lang w:eastAsia="it-IT"/>
              </w:rPr>
              <w:t>lu</w:t>
            </w:r>
            <w:r>
              <w:rPr>
                <w:rFonts w:eastAsia="Times New Roman" w:cstheme="minorHAnsi"/>
                <w:lang w:eastAsia="it-IT"/>
              </w:rPr>
              <w:t>ngo la Pesa (tratto da Montagnana V</w:t>
            </w:r>
            <w:r w:rsidRPr="001B2CF9">
              <w:rPr>
                <w:rFonts w:eastAsia="Times New Roman" w:cstheme="minorHAnsi"/>
                <w:lang w:eastAsia="it-IT"/>
              </w:rPr>
              <w:t xml:space="preserve">al di </w:t>
            </w:r>
            <w:r>
              <w:rPr>
                <w:rFonts w:eastAsia="Times New Roman" w:cstheme="minorHAnsi"/>
                <w:lang w:eastAsia="it-IT"/>
              </w:rPr>
              <w:t>P</w:t>
            </w:r>
            <w:r w:rsidRPr="001B2CF9">
              <w:rPr>
                <w:rFonts w:eastAsia="Times New Roman" w:cstheme="minorHAnsi"/>
                <w:lang w:eastAsia="it-IT"/>
              </w:rPr>
              <w:t>esa al confine con Lastra)</w:t>
            </w:r>
            <w:r>
              <w:rPr>
                <w:rFonts w:eastAsia="Times New Roman" w:cstheme="minorHAnsi"/>
                <w:lang w:eastAsia="it-IT"/>
              </w:rPr>
              <w:t>.</w:t>
            </w:r>
            <w:r w:rsidRPr="001B2CF9">
              <w:rPr>
                <w:rFonts w:eastAsia="Times New Roman" w:cstheme="minorHAnsi"/>
                <w:lang w:eastAsia="it-IT"/>
              </w:rPr>
              <w:t xml:space="preserve"> </w:t>
            </w:r>
          </w:p>
          <w:p w:rsidR="00B87B28" w:rsidRPr="00AD6344" w:rsidRDefault="00B87B28" w:rsidP="001B2CF9">
            <w:pPr>
              <w:pBdr>
                <w:top w:val="nil"/>
                <w:left w:val="nil"/>
                <w:bottom w:val="nil"/>
                <w:right w:val="nil"/>
                <w:between w:val="nil"/>
              </w:pBdr>
              <w:spacing w:line="240" w:lineRule="auto"/>
              <w:rPr>
                <w:rFonts w:asciiTheme="minorHAnsi" w:hAnsiTheme="minorHAnsi" w:cstheme="minorHAnsi"/>
                <w:szCs w:val="22"/>
              </w:rPr>
            </w:pPr>
            <w:r w:rsidRPr="00AD6344">
              <w:rPr>
                <w:rFonts w:asciiTheme="minorHAnsi" w:hAnsiTheme="minorHAnsi" w:cstheme="minorHAnsi"/>
                <w:szCs w:val="22"/>
              </w:rPr>
              <w:t xml:space="preserve">GREVE- MONTELUPO – SAN CASCIANO -TAVARNELLE </w:t>
            </w:r>
          </w:p>
          <w:p w:rsidR="00B87B28" w:rsidRPr="00AD6344"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AD6344">
              <w:rPr>
                <w:rFonts w:eastAsia="Times New Roman" w:cstheme="minorHAnsi"/>
                <w:u w:val="single"/>
                <w:lang w:eastAsia="it-IT"/>
              </w:rPr>
              <w:t>Coinvolgere le strutture ricettive</w:t>
            </w:r>
            <w:r w:rsidRPr="00AD6344">
              <w:rPr>
                <w:rFonts w:eastAsia="Times New Roman" w:cstheme="minorHAnsi"/>
                <w:lang w:eastAsia="it-IT"/>
              </w:rPr>
              <w:t xml:space="preserve"> perché potenziali </w:t>
            </w:r>
            <w:proofErr w:type="gramStart"/>
            <w:r w:rsidRPr="00AD6344">
              <w:rPr>
                <w:rFonts w:eastAsia="Times New Roman" w:cstheme="minorHAnsi"/>
                <w:lang w:eastAsia="it-IT"/>
              </w:rPr>
              <w:t>fruitori</w:t>
            </w:r>
            <w:proofErr w:type="gramEnd"/>
            <w:r w:rsidRPr="00AD6344">
              <w:rPr>
                <w:rFonts w:eastAsia="Times New Roman" w:cstheme="minorHAnsi"/>
                <w:lang w:eastAsia="it-IT"/>
              </w:rPr>
              <w:t xml:space="preserve"> (gli ospiti) dei percorsi ciclo/pedonali del territorio.</w:t>
            </w:r>
          </w:p>
          <w:p w:rsidR="00B87B28" w:rsidRPr="00AF0369" w:rsidRDefault="00B87B28" w:rsidP="001B2CF9">
            <w:pPr>
              <w:pBdr>
                <w:top w:val="nil"/>
                <w:left w:val="nil"/>
                <w:bottom w:val="nil"/>
                <w:right w:val="nil"/>
                <w:between w:val="nil"/>
              </w:pBdr>
              <w:spacing w:line="240" w:lineRule="auto"/>
              <w:ind w:left="46"/>
              <w:rPr>
                <w:rFonts w:asciiTheme="minorHAnsi" w:hAnsiTheme="minorHAnsi" w:cstheme="minorHAnsi"/>
                <w:szCs w:val="22"/>
              </w:rPr>
            </w:pPr>
            <w:r w:rsidRPr="00AF0369">
              <w:rPr>
                <w:rFonts w:asciiTheme="minorHAnsi" w:hAnsiTheme="minorHAnsi" w:cstheme="minorHAnsi"/>
                <w:szCs w:val="22"/>
              </w:rPr>
              <w:lastRenderedPageBreak/>
              <w:t>LASTRA</w:t>
            </w:r>
          </w:p>
          <w:p w:rsidR="00B87B28" w:rsidRPr="00AF0369" w:rsidRDefault="00B87B28" w:rsidP="001B2CF9">
            <w:pPr>
              <w:pStyle w:val="Paragrafoelenco"/>
              <w:numPr>
                <w:ilvl w:val="0"/>
                <w:numId w:val="5"/>
              </w:numPr>
              <w:spacing w:after="0" w:line="240" w:lineRule="auto"/>
              <w:ind w:left="188" w:hanging="142"/>
              <w:jc w:val="both"/>
              <w:rPr>
                <w:rFonts w:eastAsia="Times New Roman" w:cstheme="minorHAnsi"/>
                <w:lang w:eastAsia="it-IT"/>
              </w:rPr>
            </w:pPr>
            <w:r w:rsidRPr="00AF0369">
              <w:rPr>
                <w:rFonts w:eastAsia="Times New Roman" w:cstheme="minorHAnsi"/>
                <w:lang w:eastAsia="it-IT"/>
              </w:rPr>
              <w:t xml:space="preserve">Si prevede di inserire, nel PO, quanto emerso </w:t>
            </w:r>
            <w:r w:rsidRPr="00AF0369">
              <w:rPr>
                <w:rFonts w:cstheme="minorHAnsi"/>
                <w:lang w:eastAsia="it-IT"/>
              </w:rPr>
              <w:t>nel</w:t>
            </w:r>
            <w:r w:rsidRPr="00AF0369">
              <w:rPr>
                <w:rFonts w:eastAsia="Times New Roman" w:cstheme="minorHAnsi"/>
                <w:lang w:eastAsia="it-IT"/>
              </w:rPr>
              <w:t xml:space="preserve"> processo partecip</w:t>
            </w:r>
            <w:r>
              <w:rPr>
                <w:rFonts w:eastAsia="Times New Roman" w:cstheme="minorHAnsi"/>
                <w:lang w:eastAsia="it-IT"/>
              </w:rPr>
              <w:t>ativo 2013/14 che ha stabilito:</w:t>
            </w:r>
            <w:r w:rsidRPr="00AF0369">
              <w:rPr>
                <w:rFonts w:cstheme="minorHAnsi"/>
              </w:rPr>
              <w:t xml:space="preserve"> </w:t>
            </w:r>
            <w:r w:rsidRPr="00744611">
              <w:rPr>
                <w:rFonts w:cstheme="minorHAnsi"/>
                <w:u w:val="single"/>
              </w:rPr>
              <w:t>connotare il nuovo centro urbano e il nodo di confluenza</w:t>
            </w:r>
            <w:r>
              <w:rPr>
                <w:rFonts w:cstheme="minorHAnsi"/>
                <w:u w:val="single"/>
              </w:rPr>
              <w:t xml:space="preserve"> </w:t>
            </w:r>
            <w:proofErr w:type="spellStart"/>
            <w:r>
              <w:rPr>
                <w:rFonts w:cstheme="minorHAnsi"/>
                <w:u w:val="single"/>
              </w:rPr>
              <w:t>Pesa-</w:t>
            </w:r>
            <w:r w:rsidRPr="00744611">
              <w:rPr>
                <w:rFonts w:cstheme="minorHAnsi"/>
                <w:u w:val="single"/>
              </w:rPr>
              <w:t>Virginio</w:t>
            </w:r>
            <w:proofErr w:type="spellEnd"/>
            <w:r w:rsidRPr="00744611">
              <w:rPr>
                <w:rFonts w:cstheme="minorHAnsi"/>
                <w:u w:val="single"/>
              </w:rPr>
              <w:t xml:space="preserve"> come porta del parco fluviale e ingresso del paese</w:t>
            </w:r>
            <w:r w:rsidRPr="00AF0369">
              <w:rPr>
                <w:rFonts w:cstheme="minorHAnsi"/>
              </w:rPr>
              <w:t>.</w:t>
            </w:r>
          </w:p>
        </w:tc>
      </w:tr>
    </w:tbl>
    <w:p w:rsidR="002F61D3" w:rsidRPr="002F61D3" w:rsidRDefault="002F61D3">
      <w:pPr>
        <w:rPr>
          <w:sz w:val="6"/>
          <w:szCs w:val="6"/>
        </w:rPr>
      </w:pPr>
    </w:p>
    <w:tbl>
      <w:tblPr>
        <w:tblStyle w:val="Grigliatabella"/>
        <w:tblW w:w="14992" w:type="dxa"/>
        <w:tblLayout w:type="fixed"/>
        <w:tblLook w:val="04A0"/>
      </w:tblPr>
      <w:tblGrid>
        <w:gridCol w:w="1809"/>
        <w:gridCol w:w="6237"/>
        <w:gridCol w:w="6946"/>
      </w:tblGrid>
      <w:tr w:rsidR="00E17BEC" w:rsidRPr="00AF0369" w:rsidTr="00E17BEC">
        <w:trPr>
          <w:trHeight w:val="214"/>
        </w:trPr>
        <w:tc>
          <w:tcPr>
            <w:tcW w:w="1809" w:type="dxa"/>
            <w:shd w:val="clear" w:color="auto" w:fill="E5DFEC" w:themeFill="accent4" w:themeFillTint="33"/>
          </w:tcPr>
          <w:p w:rsidR="00E17BEC" w:rsidRPr="00AF0369" w:rsidRDefault="00E17BEC" w:rsidP="00096A0A">
            <w:pPr>
              <w:spacing w:line="240" w:lineRule="auto"/>
              <w:rPr>
                <w:rFonts w:asciiTheme="minorHAnsi" w:hAnsiTheme="minorHAnsi" w:cstheme="minorHAnsi"/>
                <w:b/>
                <w:szCs w:val="22"/>
              </w:rPr>
            </w:pPr>
            <w:r w:rsidRPr="00AF0369">
              <w:rPr>
                <w:rFonts w:asciiTheme="minorHAnsi" w:hAnsiTheme="minorHAnsi" w:cstheme="minorHAnsi"/>
                <w:b/>
                <w:szCs w:val="22"/>
              </w:rPr>
              <w:t>Realizzazione di percorsi e piste ciclo-pedonali urbane/territoriali</w:t>
            </w:r>
          </w:p>
        </w:tc>
        <w:tc>
          <w:tcPr>
            <w:tcW w:w="6237" w:type="dxa"/>
            <w:shd w:val="clear" w:color="auto" w:fill="auto"/>
          </w:tcPr>
          <w:p w:rsidR="00E17BEC" w:rsidRPr="00370CAB" w:rsidRDefault="00E17BEC" w:rsidP="001B2CF9">
            <w:pPr>
              <w:spacing w:line="240" w:lineRule="auto"/>
              <w:ind w:left="46"/>
              <w:rPr>
                <w:rFonts w:asciiTheme="minorHAnsi" w:hAnsiTheme="minorHAnsi" w:cstheme="minorHAnsi"/>
                <w:szCs w:val="22"/>
              </w:rPr>
            </w:pPr>
            <w:r w:rsidRPr="00370CAB">
              <w:rPr>
                <w:rFonts w:asciiTheme="minorHAnsi" w:hAnsiTheme="minorHAnsi" w:cstheme="minorHAnsi"/>
                <w:szCs w:val="22"/>
              </w:rPr>
              <w:t>MONTESPERTOLI - COMITATO PROMOTORE CENTRO TRADIZIONI POPOLARI EMPOLESE VALDELSA</w:t>
            </w:r>
          </w:p>
          <w:p w:rsidR="00E17BEC" w:rsidRPr="00370CAB" w:rsidRDefault="00E17BEC" w:rsidP="001B2CF9">
            <w:pPr>
              <w:pStyle w:val="Paragrafoelenco"/>
              <w:numPr>
                <w:ilvl w:val="0"/>
                <w:numId w:val="5"/>
              </w:numPr>
              <w:spacing w:after="0" w:line="240" w:lineRule="auto"/>
              <w:ind w:left="188" w:hanging="142"/>
              <w:jc w:val="both"/>
              <w:rPr>
                <w:rFonts w:eastAsia="Times New Roman" w:cstheme="minorHAnsi"/>
                <w:lang w:eastAsia="it-IT"/>
              </w:rPr>
            </w:pPr>
            <w:r w:rsidRPr="00370CAB">
              <w:rPr>
                <w:rFonts w:eastAsia="Times New Roman" w:cstheme="minorHAnsi"/>
                <w:lang w:eastAsia="it-IT"/>
              </w:rPr>
              <w:t xml:space="preserve">Individuazione di una </w:t>
            </w:r>
            <w:r w:rsidRPr="00370CAB">
              <w:rPr>
                <w:rFonts w:eastAsia="Times New Roman" w:cstheme="minorHAnsi"/>
                <w:u w:val="single"/>
                <w:lang w:eastAsia="it-IT"/>
              </w:rPr>
              <w:t>Rete ciclopedonale del territorio</w:t>
            </w:r>
            <w:r w:rsidRPr="00370CAB">
              <w:rPr>
                <w:rFonts w:eastAsia="Times New Roman" w:cstheme="minorHAnsi"/>
                <w:lang w:eastAsia="it-IT"/>
              </w:rPr>
              <w:t xml:space="preserve"> basata sulla maglia viaria che si è determinata nel corso dei secoli caratterizzata da emergenze storico-paesaggistiche e </w:t>
            </w:r>
            <w:proofErr w:type="spellStart"/>
            <w:r w:rsidRPr="00370CAB">
              <w:rPr>
                <w:rFonts w:eastAsia="Times New Roman" w:cstheme="minorHAnsi"/>
                <w:lang w:eastAsia="it-IT"/>
              </w:rPr>
              <w:t>socio-antropoliche</w:t>
            </w:r>
            <w:proofErr w:type="spellEnd"/>
            <w:r w:rsidRPr="00370CAB">
              <w:rPr>
                <w:rFonts w:eastAsia="Times New Roman" w:cstheme="minorHAnsi"/>
                <w:lang w:eastAsia="it-IT"/>
              </w:rPr>
              <w:t xml:space="preserve"> (il progetto è composto </w:t>
            </w:r>
            <w:proofErr w:type="gramStart"/>
            <w:r w:rsidRPr="00370CAB">
              <w:rPr>
                <w:rFonts w:eastAsia="Times New Roman" w:cstheme="minorHAnsi"/>
                <w:lang w:eastAsia="it-IT"/>
              </w:rPr>
              <w:t>da</w:t>
            </w:r>
            <w:proofErr w:type="gramEnd"/>
            <w:r w:rsidRPr="00370CAB">
              <w:rPr>
                <w:rFonts w:eastAsia="Times New Roman" w:cstheme="minorHAnsi"/>
                <w:lang w:eastAsia="it-IT"/>
              </w:rPr>
              <w:t xml:space="preserve"> una cartografica e da un documento corredato di informazioni metodologiche e storico-paesaggistiche e socio-antropologiche).</w:t>
            </w:r>
          </w:p>
          <w:p w:rsidR="00E17BEC" w:rsidRPr="00370CAB" w:rsidRDefault="00E17BEC" w:rsidP="001B2CF9">
            <w:pPr>
              <w:spacing w:line="240" w:lineRule="auto"/>
              <w:ind w:left="46"/>
              <w:rPr>
                <w:rFonts w:asciiTheme="minorHAnsi" w:hAnsiTheme="minorHAnsi" w:cstheme="minorHAnsi"/>
                <w:szCs w:val="22"/>
              </w:rPr>
            </w:pPr>
            <w:r w:rsidRPr="00370CAB">
              <w:rPr>
                <w:rFonts w:asciiTheme="minorHAnsi" w:hAnsiTheme="minorHAnsi" w:cstheme="minorHAnsi"/>
                <w:szCs w:val="22"/>
              </w:rPr>
              <w:t>MONTESPERTOLI – CONSORZIO</w:t>
            </w:r>
          </w:p>
          <w:p w:rsidR="00E17BEC" w:rsidRPr="00370CAB" w:rsidRDefault="00E17BEC" w:rsidP="001B2CF9">
            <w:pPr>
              <w:pStyle w:val="Paragrafoelenco"/>
              <w:numPr>
                <w:ilvl w:val="0"/>
                <w:numId w:val="5"/>
              </w:numPr>
              <w:spacing w:after="0" w:line="240" w:lineRule="auto"/>
              <w:ind w:left="188" w:hanging="142"/>
              <w:jc w:val="both"/>
              <w:rPr>
                <w:rFonts w:eastAsia="Times New Roman" w:cstheme="minorHAnsi"/>
                <w:lang w:eastAsia="it-IT"/>
              </w:rPr>
            </w:pPr>
            <w:r w:rsidRPr="00370CAB">
              <w:rPr>
                <w:rFonts w:eastAsia="Times New Roman" w:cstheme="minorHAnsi"/>
                <w:u w:val="single"/>
                <w:lang w:eastAsia="it-IT"/>
              </w:rPr>
              <w:t>Pista del torrente Turbone:</w:t>
            </w:r>
            <w:r w:rsidRPr="00370CAB">
              <w:rPr>
                <w:rFonts w:eastAsia="Times New Roman" w:cstheme="minorHAnsi"/>
                <w:lang w:eastAsia="it-IT"/>
              </w:rPr>
              <w:t xml:space="preserve"> </w:t>
            </w:r>
            <w:r w:rsidRPr="00370CAB">
              <w:rPr>
                <w:rFonts w:cstheme="minorHAnsi"/>
              </w:rPr>
              <w:t xml:space="preserve">realizzazione di un </w:t>
            </w:r>
            <w:r w:rsidRPr="00370CAB">
              <w:rPr>
                <w:rFonts w:eastAsia="Times New Roman" w:cstheme="minorHAnsi"/>
                <w:lang w:eastAsia="it-IT"/>
              </w:rPr>
              <w:t>percorso</w:t>
            </w:r>
            <w:r w:rsidRPr="00370CAB">
              <w:rPr>
                <w:rFonts w:cstheme="minorHAnsi"/>
              </w:rPr>
              <w:t xml:space="preserve"> di servizio localizzato sia in destra che sinistra idraulica del torrente tra di Montespertoli e Turbone. Il percorso può avere una valenza di sentiero di fondovalle, in grado di aumentare la fruibilità da parte della popolazione locale e offrire un’opportunità in più a turisti e visitatori, con conseguenti ricadute positive in termini di monitoraggio e segnalazioni di eventuali criticità.</w:t>
            </w:r>
          </w:p>
          <w:p w:rsidR="00E17BEC" w:rsidRPr="00370CAB" w:rsidRDefault="00E17BEC" w:rsidP="00651F50">
            <w:pPr>
              <w:pStyle w:val="Paragrafoelenco"/>
              <w:numPr>
                <w:ilvl w:val="0"/>
                <w:numId w:val="5"/>
              </w:numPr>
              <w:spacing w:after="0" w:line="240" w:lineRule="auto"/>
              <w:ind w:left="188" w:hanging="142"/>
              <w:jc w:val="both"/>
              <w:rPr>
                <w:rFonts w:cstheme="minorHAnsi"/>
              </w:rPr>
            </w:pPr>
            <w:r w:rsidRPr="00370CAB">
              <w:rPr>
                <w:rFonts w:cstheme="minorHAnsi"/>
              </w:rPr>
              <w:t xml:space="preserve">Creare una </w:t>
            </w:r>
            <w:r w:rsidRPr="00370CAB">
              <w:rPr>
                <w:rFonts w:cstheme="minorHAnsi"/>
                <w:u w:val="single"/>
              </w:rPr>
              <w:t>rete di mobilità dolce</w:t>
            </w:r>
            <w:r w:rsidRPr="00370CAB">
              <w:rPr>
                <w:rFonts w:cstheme="minorHAnsi"/>
              </w:rPr>
              <w:t xml:space="preserve"> lungo </w:t>
            </w:r>
            <w:proofErr w:type="gramStart"/>
            <w:r w:rsidRPr="00370CAB">
              <w:rPr>
                <w:rFonts w:cstheme="minorHAnsi"/>
              </w:rPr>
              <w:t>il Virginio</w:t>
            </w:r>
            <w:proofErr w:type="gramEnd"/>
            <w:r w:rsidRPr="00370CAB">
              <w:rPr>
                <w:rFonts w:cstheme="minorHAnsi"/>
              </w:rPr>
              <w:t xml:space="preserve">: realizzare una pista ciclabile lungo il torrente Virginio in riva sinistra, allacciare il </w:t>
            </w:r>
            <w:r w:rsidRPr="00370CAB">
              <w:rPr>
                <w:rFonts w:cstheme="minorHAnsi"/>
              </w:rPr>
              <w:lastRenderedPageBreak/>
              <w:t>percorso pedo-ciclabile ai percorsi di Montelupo (realizzata), di Lastra a Signa (di prossima realizzazione) e all’itinerario di Castiglioni. Indicazione emersa dal processo partecipativo 2013/14.</w:t>
            </w:r>
          </w:p>
          <w:p w:rsidR="00E17BEC" w:rsidRPr="00370CAB" w:rsidRDefault="00E17BEC" w:rsidP="001B2CF9">
            <w:pPr>
              <w:pBdr>
                <w:top w:val="nil"/>
                <w:left w:val="nil"/>
                <w:bottom w:val="nil"/>
                <w:right w:val="nil"/>
                <w:between w:val="nil"/>
              </w:pBdr>
              <w:spacing w:line="240" w:lineRule="auto"/>
              <w:rPr>
                <w:rFonts w:asciiTheme="minorHAnsi" w:hAnsiTheme="minorHAnsi" w:cstheme="minorHAnsi"/>
                <w:szCs w:val="22"/>
              </w:rPr>
            </w:pPr>
            <w:r w:rsidRPr="00370CAB">
              <w:rPr>
                <w:rFonts w:asciiTheme="minorHAnsi" w:hAnsiTheme="minorHAnsi" w:cstheme="minorHAnsi"/>
                <w:szCs w:val="22"/>
              </w:rPr>
              <w:t>PRO LOCO SAN VINCENZO A TORRI (SCANDICCI)</w:t>
            </w:r>
          </w:p>
          <w:p w:rsidR="00E17BEC" w:rsidRPr="00370CAB" w:rsidRDefault="00E17BEC" w:rsidP="001B2CF9">
            <w:pPr>
              <w:pStyle w:val="Paragrafoelenco"/>
              <w:numPr>
                <w:ilvl w:val="0"/>
                <w:numId w:val="5"/>
              </w:numPr>
              <w:spacing w:after="0" w:line="240" w:lineRule="auto"/>
              <w:ind w:left="188" w:hanging="142"/>
              <w:jc w:val="both"/>
              <w:rPr>
                <w:rFonts w:cstheme="minorHAnsi"/>
              </w:rPr>
            </w:pPr>
            <w:proofErr w:type="gramStart"/>
            <w:r w:rsidRPr="00370CAB">
              <w:rPr>
                <w:rFonts w:cstheme="minorHAnsi"/>
                <w:u w:val="single"/>
              </w:rPr>
              <w:t>Tracciatura e georeferenziazione dei sentieri collinari</w:t>
            </w:r>
            <w:r w:rsidRPr="00370CAB">
              <w:rPr>
                <w:rFonts w:cstheme="minorHAnsi"/>
              </w:rPr>
              <w:t xml:space="preserve"> e mappatura in collaborazione con il Comune di Scandicci e il CAI di Scandicci</w:t>
            </w:r>
            <w:proofErr w:type="gramEnd"/>
            <w:r w:rsidRPr="00370CAB">
              <w:rPr>
                <w:rFonts w:cstheme="minorHAnsi"/>
              </w:rPr>
              <w:t>. Per la riscoperta di sentieri, percorsi e itinerari collinari.</w:t>
            </w:r>
          </w:p>
          <w:p w:rsidR="00E17BEC" w:rsidRPr="00370CAB" w:rsidRDefault="00E17BEC" w:rsidP="001B2CF9">
            <w:pPr>
              <w:spacing w:line="240" w:lineRule="auto"/>
              <w:ind w:left="46"/>
              <w:rPr>
                <w:rFonts w:asciiTheme="minorHAnsi" w:hAnsiTheme="minorHAnsi" w:cstheme="minorHAnsi"/>
                <w:szCs w:val="22"/>
              </w:rPr>
            </w:pPr>
            <w:r w:rsidRPr="00370CAB">
              <w:rPr>
                <w:rFonts w:asciiTheme="minorHAnsi" w:hAnsiTheme="minorHAnsi" w:cstheme="minorHAnsi"/>
                <w:szCs w:val="22"/>
              </w:rPr>
              <w:t>MONTELUPO</w:t>
            </w:r>
          </w:p>
          <w:p w:rsidR="00E17BEC" w:rsidRPr="00370CAB" w:rsidRDefault="00E17BEC" w:rsidP="001B2CF9">
            <w:pPr>
              <w:pStyle w:val="Paragrafoelenco"/>
              <w:numPr>
                <w:ilvl w:val="0"/>
                <w:numId w:val="5"/>
              </w:numPr>
              <w:spacing w:after="0" w:line="240" w:lineRule="auto"/>
              <w:ind w:left="188" w:hanging="142"/>
              <w:jc w:val="both"/>
              <w:rPr>
                <w:rFonts w:eastAsia="Times New Roman" w:cstheme="minorHAnsi"/>
                <w:lang w:eastAsia="it-IT"/>
              </w:rPr>
            </w:pPr>
            <w:r w:rsidRPr="00370CAB">
              <w:rPr>
                <w:rFonts w:cstheme="minorHAnsi"/>
              </w:rPr>
              <w:t>La ristrutturazione delle aree sportive, poste sulle due sponde della Pesa (</w:t>
            </w:r>
            <w:proofErr w:type="spellStart"/>
            <w:r w:rsidRPr="00370CAB">
              <w:rPr>
                <w:rFonts w:cstheme="minorHAnsi"/>
              </w:rPr>
              <w:t>PalaBitossi</w:t>
            </w:r>
            <w:proofErr w:type="spellEnd"/>
            <w:r w:rsidRPr="00370CAB">
              <w:rPr>
                <w:rFonts w:cstheme="minorHAnsi"/>
              </w:rPr>
              <w:t xml:space="preserve">, Stadio Castellani, Impianti delle Graziani), prevede il </w:t>
            </w:r>
            <w:r w:rsidRPr="00370CAB">
              <w:rPr>
                <w:rFonts w:cstheme="minorHAnsi"/>
                <w:u w:val="single"/>
              </w:rPr>
              <w:t>miglioramento del tratto di pista ciclabile</w:t>
            </w:r>
            <w:r w:rsidRPr="00370CAB">
              <w:rPr>
                <w:rFonts w:cstheme="minorHAnsi"/>
              </w:rPr>
              <w:t xml:space="preserve"> esistente e realizza il collegamento in mobilità dolce tra le due sponde attraverso il ponte esistente della strada provinciale 12</w:t>
            </w:r>
            <w:proofErr w:type="gramStart"/>
            <w:r w:rsidRPr="00370CAB">
              <w:rPr>
                <w:rFonts w:cstheme="minorHAnsi"/>
              </w:rPr>
              <w:t xml:space="preserve"> ‘</w:t>
            </w:r>
            <w:proofErr w:type="gramEnd"/>
            <w:r w:rsidRPr="00370CAB">
              <w:rPr>
                <w:rFonts w:cstheme="minorHAnsi"/>
              </w:rPr>
              <w:t>Traversa di Val di Pesa’.</w:t>
            </w:r>
          </w:p>
          <w:p w:rsidR="00E17BEC" w:rsidRPr="00370CAB" w:rsidRDefault="00E17BEC" w:rsidP="001B2CF9">
            <w:pPr>
              <w:pStyle w:val="Paragrafoelenco"/>
              <w:numPr>
                <w:ilvl w:val="0"/>
                <w:numId w:val="5"/>
              </w:numPr>
              <w:pBdr>
                <w:top w:val="nil"/>
                <w:left w:val="nil"/>
                <w:bottom w:val="nil"/>
                <w:right w:val="nil"/>
                <w:between w:val="nil"/>
              </w:pBdr>
              <w:spacing w:after="0" w:line="240" w:lineRule="auto"/>
              <w:ind w:left="188" w:hanging="142"/>
              <w:jc w:val="both"/>
              <w:rPr>
                <w:rFonts w:cstheme="minorHAnsi"/>
              </w:rPr>
            </w:pPr>
            <w:r w:rsidRPr="00370CAB">
              <w:rPr>
                <w:rFonts w:cstheme="minorHAnsi"/>
                <w:u w:val="single"/>
              </w:rPr>
              <w:t>Percorso pedonale protetto di collegamento delle frazioni Turbone e Graziani con Montelupo</w:t>
            </w:r>
            <w:r w:rsidRPr="00370CAB">
              <w:rPr>
                <w:rFonts w:cstheme="minorHAnsi"/>
              </w:rPr>
              <w:t xml:space="preserve"> e la pista ciclabile lungo la Pesa con opere stradali su via della Pesa che consentano di accedere da essa dalla ciclopista omonima in riva sinistra. Il progetto prevede anche misure per la riduzione della velocità sulla strada comunale (progetto definitivo).</w:t>
            </w:r>
          </w:p>
          <w:p w:rsidR="00E17BEC" w:rsidRPr="00370CAB" w:rsidRDefault="00E17BEC" w:rsidP="001B2CF9">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r w:rsidRPr="00370CAB">
              <w:rPr>
                <w:rFonts w:cstheme="minorHAnsi"/>
              </w:rPr>
              <w:t xml:space="preserve">Nel ristrutturare i campi sportivi della zona Graziani (in lato sinistro del torrente Pesa) </w:t>
            </w:r>
            <w:proofErr w:type="gramStart"/>
            <w:r w:rsidRPr="00370CAB">
              <w:rPr>
                <w:rFonts w:cstheme="minorHAnsi"/>
              </w:rPr>
              <w:t>verrà</w:t>
            </w:r>
            <w:proofErr w:type="gramEnd"/>
            <w:r w:rsidRPr="00370CAB">
              <w:rPr>
                <w:rFonts w:cstheme="minorHAnsi"/>
              </w:rPr>
              <w:t xml:space="preserve"> realizzato il </w:t>
            </w:r>
            <w:r w:rsidRPr="00370CAB">
              <w:rPr>
                <w:rFonts w:cstheme="minorHAnsi"/>
                <w:u w:val="single"/>
              </w:rPr>
              <w:t>collegamento sicuro</w:t>
            </w:r>
            <w:r w:rsidRPr="00370CAB">
              <w:rPr>
                <w:rFonts w:cstheme="minorHAnsi"/>
              </w:rPr>
              <w:t xml:space="preserve"> in mobilità dolce dai campi, attraverso il ponte sul torrente della SP12, alla zona sportiva in riva destra (</w:t>
            </w:r>
            <w:proofErr w:type="spellStart"/>
            <w:r w:rsidRPr="00370CAB">
              <w:rPr>
                <w:rFonts w:cstheme="minorHAnsi"/>
              </w:rPr>
              <w:t>PalaBitossi</w:t>
            </w:r>
            <w:proofErr w:type="spellEnd"/>
            <w:r w:rsidRPr="00370CAB">
              <w:rPr>
                <w:rFonts w:cstheme="minorHAnsi"/>
              </w:rPr>
              <w:t xml:space="preserve"> e Stadio Carlo Castellani), oltre alla ristrutturazione dell’innesto con la via Lami assieme alla messa in sicurezza della fermata del TPL utile alla </w:t>
            </w:r>
            <w:r w:rsidRPr="00370CAB">
              <w:rPr>
                <w:rFonts w:cstheme="minorHAnsi"/>
              </w:rPr>
              <w:lastRenderedPageBreak/>
              <w:t>zona sportiva. L’attuazione è prevista per il 2018 (progetto esecutivo).</w:t>
            </w:r>
          </w:p>
          <w:p w:rsidR="00E17BEC" w:rsidRPr="00370CAB" w:rsidRDefault="00E17BEC" w:rsidP="001B2CF9">
            <w:pPr>
              <w:pStyle w:val="Paragrafoelenco"/>
              <w:numPr>
                <w:ilvl w:val="0"/>
                <w:numId w:val="5"/>
              </w:numPr>
              <w:pBdr>
                <w:top w:val="nil"/>
                <w:left w:val="nil"/>
                <w:bottom w:val="nil"/>
                <w:right w:val="nil"/>
                <w:between w:val="nil"/>
              </w:pBdr>
              <w:spacing w:line="240" w:lineRule="auto"/>
              <w:ind w:left="188" w:hanging="142"/>
              <w:jc w:val="both"/>
              <w:rPr>
                <w:rFonts w:eastAsia="Times New Roman" w:cstheme="minorHAnsi"/>
                <w:lang w:eastAsia="it-IT"/>
              </w:rPr>
            </w:pPr>
            <w:r w:rsidRPr="00370CAB">
              <w:rPr>
                <w:rFonts w:cstheme="minorHAnsi"/>
                <w:u w:val="single"/>
              </w:rPr>
              <w:t>Collegamento centro di Montelupo e gli impianti sportivi</w:t>
            </w:r>
            <w:r w:rsidRPr="00370CAB">
              <w:rPr>
                <w:rFonts w:cstheme="minorHAnsi"/>
              </w:rPr>
              <w:t>: si prevede il riassetto e messa in sicurezza ciclopedonale di via Marconi (triennale delle opere pubbliche per il 2019, da progettare).</w:t>
            </w:r>
          </w:p>
        </w:tc>
        <w:tc>
          <w:tcPr>
            <w:tcW w:w="6946" w:type="dxa"/>
            <w:shd w:val="clear" w:color="auto" w:fill="auto"/>
          </w:tcPr>
          <w:p w:rsidR="00E17BEC" w:rsidRPr="00370CAB" w:rsidRDefault="00E17BEC" w:rsidP="001B2CF9">
            <w:pPr>
              <w:spacing w:line="240" w:lineRule="auto"/>
              <w:ind w:left="46"/>
              <w:rPr>
                <w:rFonts w:asciiTheme="minorHAnsi" w:hAnsiTheme="minorHAnsi" w:cstheme="minorHAnsi"/>
                <w:szCs w:val="22"/>
              </w:rPr>
            </w:pPr>
            <w:proofErr w:type="gramStart"/>
            <w:r w:rsidRPr="00370CAB">
              <w:rPr>
                <w:rFonts w:asciiTheme="minorHAnsi" w:hAnsiTheme="minorHAnsi" w:cstheme="minorHAnsi"/>
                <w:szCs w:val="22"/>
              </w:rPr>
              <w:lastRenderedPageBreak/>
              <w:t>SAN</w:t>
            </w:r>
            <w:proofErr w:type="gramEnd"/>
            <w:r w:rsidRPr="00370CAB">
              <w:rPr>
                <w:rFonts w:asciiTheme="minorHAnsi" w:hAnsiTheme="minorHAnsi" w:cstheme="minorHAnsi"/>
                <w:szCs w:val="22"/>
              </w:rPr>
              <w:t xml:space="preserve"> CASCIANO</w:t>
            </w:r>
          </w:p>
          <w:p w:rsidR="00E17BEC" w:rsidRPr="00370CAB" w:rsidRDefault="00E17BEC" w:rsidP="001B2CF9">
            <w:pPr>
              <w:pStyle w:val="Paragrafoelenco"/>
              <w:numPr>
                <w:ilvl w:val="0"/>
                <w:numId w:val="5"/>
              </w:numPr>
              <w:spacing w:after="0" w:line="240" w:lineRule="auto"/>
              <w:ind w:left="188" w:hanging="142"/>
              <w:jc w:val="both"/>
              <w:rPr>
                <w:rFonts w:cstheme="minorHAnsi"/>
              </w:rPr>
            </w:pPr>
            <w:r w:rsidRPr="00370CAB">
              <w:rPr>
                <w:rFonts w:cstheme="minorHAnsi"/>
                <w:u w:val="single"/>
              </w:rPr>
              <w:t xml:space="preserve">Definizione e realizzazione della </w:t>
            </w:r>
            <w:proofErr w:type="gramStart"/>
            <w:r w:rsidRPr="00370CAB">
              <w:rPr>
                <w:rFonts w:cstheme="minorHAnsi"/>
                <w:u w:val="single"/>
              </w:rPr>
              <w:t>R.E.T</w:t>
            </w:r>
            <w:proofErr w:type="gramEnd"/>
            <w:r w:rsidRPr="00370CAB">
              <w:rPr>
                <w:rFonts w:cstheme="minorHAnsi"/>
              </w:rPr>
              <w:t xml:space="preserve"> (rete escursionistica Toscana), in collaborazione con i comuni limitrofi per creare percorsi che mettano in comunicazione il fiume con il territorio e il patrimonio culturale, storico e paesaggistico.</w:t>
            </w:r>
          </w:p>
          <w:p w:rsidR="00E17BEC" w:rsidRPr="00370CAB" w:rsidRDefault="00E17BEC" w:rsidP="001B2CF9">
            <w:pPr>
              <w:pStyle w:val="Paragrafoelenco"/>
              <w:numPr>
                <w:ilvl w:val="0"/>
                <w:numId w:val="5"/>
              </w:numPr>
              <w:spacing w:after="0" w:line="240" w:lineRule="auto"/>
              <w:ind w:left="188" w:hanging="142"/>
              <w:jc w:val="both"/>
              <w:rPr>
                <w:rFonts w:cstheme="minorHAnsi"/>
              </w:rPr>
            </w:pPr>
            <w:r w:rsidRPr="00370CAB">
              <w:rPr>
                <w:rFonts w:cstheme="minorHAnsi"/>
              </w:rPr>
              <w:t xml:space="preserve">Individuazione di percorsi escursionistici sulla Variante al Piano strutturale (via Romea e sue varianti, pista ciclopedonale della Pesa) e di cinque percorsi </w:t>
            </w:r>
            <w:proofErr w:type="gramStart"/>
            <w:r w:rsidRPr="00370CAB">
              <w:rPr>
                <w:rFonts w:cstheme="minorHAnsi"/>
              </w:rPr>
              <w:t xml:space="preserve">di </w:t>
            </w:r>
            <w:proofErr w:type="gramEnd"/>
            <w:r w:rsidRPr="00370CAB">
              <w:rPr>
                <w:rFonts w:cstheme="minorHAnsi"/>
              </w:rPr>
              <w:t>interesse locali individuati durante un processo partecipativo).</w:t>
            </w:r>
          </w:p>
          <w:p w:rsidR="00E17BEC" w:rsidRPr="00370CAB" w:rsidRDefault="00E17BEC" w:rsidP="001B2CF9">
            <w:pPr>
              <w:spacing w:line="240" w:lineRule="auto"/>
              <w:ind w:left="46"/>
              <w:rPr>
                <w:rFonts w:asciiTheme="minorHAnsi" w:hAnsiTheme="minorHAnsi" w:cstheme="minorHAnsi"/>
                <w:szCs w:val="22"/>
              </w:rPr>
            </w:pPr>
            <w:r w:rsidRPr="00370CAB">
              <w:rPr>
                <w:rFonts w:asciiTheme="minorHAnsi" w:hAnsiTheme="minorHAnsi" w:cstheme="minorHAnsi"/>
                <w:szCs w:val="22"/>
              </w:rPr>
              <w:t>TAVARNELLE</w:t>
            </w:r>
          </w:p>
          <w:p w:rsidR="00E17BEC" w:rsidRPr="00370CAB" w:rsidRDefault="00E17BEC" w:rsidP="001B2CF9">
            <w:pPr>
              <w:pStyle w:val="Paragrafoelenco"/>
              <w:numPr>
                <w:ilvl w:val="0"/>
                <w:numId w:val="5"/>
              </w:numPr>
              <w:spacing w:after="0" w:line="240" w:lineRule="auto"/>
              <w:ind w:left="188" w:hanging="142"/>
              <w:jc w:val="both"/>
              <w:rPr>
                <w:rFonts w:cstheme="minorHAnsi"/>
                <w:u w:val="single"/>
              </w:rPr>
            </w:pPr>
            <w:proofErr w:type="gramStart"/>
            <w:r w:rsidRPr="00370CAB">
              <w:rPr>
                <w:rFonts w:cstheme="minorHAnsi"/>
              </w:rPr>
              <w:t>Allo studio possibili</w:t>
            </w:r>
            <w:proofErr w:type="gramEnd"/>
            <w:r w:rsidRPr="00370CAB">
              <w:rPr>
                <w:rFonts w:cstheme="minorHAnsi"/>
              </w:rPr>
              <w:t xml:space="preserve"> percorsi di </w:t>
            </w:r>
            <w:r w:rsidRPr="00370CAB">
              <w:rPr>
                <w:rFonts w:cstheme="minorHAnsi"/>
                <w:u w:val="single"/>
              </w:rPr>
              <w:t xml:space="preserve">collegamento  torrente Pesa Mulino dell’Abate - ex </w:t>
            </w:r>
            <w:proofErr w:type="spellStart"/>
            <w:r w:rsidRPr="00370CAB">
              <w:rPr>
                <w:rFonts w:cstheme="minorHAnsi"/>
                <w:u w:val="single"/>
              </w:rPr>
              <w:t>Anpil</w:t>
            </w:r>
            <w:proofErr w:type="spellEnd"/>
            <w:r w:rsidRPr="00370CAB">
              <w:rPr>
                <w:rFonts w:cstheme="minorHAnsi"/>
                <w:u w:val="single"/>
              </w:rPr>
              <w:t xml:space="preserve"> Badia di </w:t>
            </w:r>
            <w:proofErr w:type="spellStart"/>
            <w:r w:rsidRPr="00370CAB">
              <w:rPr>
                <w:rFonts w:cstheme="minorHAnsi"/>
                <w:u w:val="single"/>
              </w:rPr>
              <w:t>Passignano</w:t>
            </w:r>
            <w:proofErr w:type="spellEnd"/>
            <w:r w:rsidRPr="00370CAB">
              <w:rPr>
                <w:rFonts w:cstheme="minorHAnsi"/>
                <w:u w:val="single"/>
              </w:rPr>
              <w:t>.</w:t>
            </w:r>
          </w:p>
          <w:p w:rsidR="00E17BEC" w:rsidRPr="00370CAB" w:rsidRDefault="00E17BEC" w:rsidP="001B2CF9">
            <w:pPr>
              <w:pBdr>
                <w:top w:val="nil"/>
                <w:left w:val="nil"/>
                <w:bottom w:val="nil"/>
                <w:right w:val="nil"/>
                <w:between w:val="nil"/>
              </w:pBdr>
              <w:spacing w:line="240" w:lineRule="auto"/>
              <w:rPr>
                <w:rFonts w:asciiTheme="minorHAnsi" w:hAnsiTheme="minorHAnsi" w:cstheme="minorHAnsi"/>
                <w:szCs w:val="22"/>
              </w:rPr>
            </w:pPr>
            <w:r w:rsidRPr="00370CAB">
              <w:rPr>
                <w:rFonts w:asciiTheme="minorHAnsi" w:hAnsiTheme="minorHAnsi" w:cstheme="minorHAnsi"/>
                <w:szCs w:val="22"/>
              </w:rPr>
              <w:t>PRO LOCO SAN VINCENZO A TORRI (SCANDICCI)</w:t>
            </w:r>
          </w:p>
          <w:p w:rsidR="00E17BEC" w:rsidRPr="00370CAB" w:rsidRDefault="00E17BEC" w:rsidP="001B2CF9">
            <w:pPr>
              <w:pStyle w:val="Paragrafoelenco"/>
              <w:numPr>
                <w:ilvl w:val="0"/>
                <w:numId w:val="5"/>
              </w:numPr>
              <w:spacing w:after="0" w:line="240" w:lineRule="auto"/>
              <w:ind w:left="188" w:hanging="142"/>
              <w:jc w:val="both"/>
              <w:rPr>
                <w:rFonts w:cstheme="minorHAnsi"/>
              </w:rPr>
            </w:pPr>
            <w:r w:rsidRPr="00370CAB">
              <w:rPr>
                <w:rFonts w:cstheme="minorHAnsi"/>
              </w:rPr>
              <w:t>‘</w:t>
            </w:r>
            <w:r w:rsidRPr="00370CAB">
              <w:rPr>
                <w:rFonts w:cstheme="minorHAnsi"/>
                <w:u w:val="single"/>
              </w:rPr>
              <w:t>Anello della Val di Pesa’</w:t>
            </w:r>
            <w:r w:rsidRPr="00370CAB">
              <w:rPr>
                <w:rFonts w:cstheme="minorHAnsi"/>
              </w:rPr>
              <w:t xml:space="preserve">: circuito di collegamento tra la rete sentieristica dei vari comuni, per consentire la </w:t>
            </w:r>
            <w:proofErr w:type="gramStart"/>
            <w:r w:rsidRPr="00370CAB">
              <w:rPr>
                <w:rFonts w:cstheme="minorHAnsi"/>
              </w:rPr>
              <w:t>fruizione</w:t>
            </w:r>
            <w:proofErr w:type="gramEnd"/>
            <w:r w:rsidRPr="00370CAB">
              <w:rPr>
                <w:rFonts w:cstheme="minorHAnsi"/>
              </w:rPr>
              <w:t xml:space="preserve"> dei beni culturali e delle realtà storiche diffuse oltre che del paesaggio in sé;</w:t>
            </w:r>
          </w:p>
          <w:p w:rsidR="00E17BEC" w:rsidRPr="00370CAB" w:rsidRDefault="00E17BEC" w:rsidP="001B2CF9">
            <w:pPr>
              <w:pStyle w:val="Paragrafoelenco"/>
              <w:numPr>
                <w:ilvl w:val="0"/>
                <w:numId w:val="5"/>
              </w:numPr>
              <w:spacing w:after="0" w:line="240" w:lineRule="auto"/>
              <w:ind w:left="188" w:hanging="142"/>
              <w:jc w:val="both"/>
              <w:rPr>
                <w:rFonts w:cstheme="minorHAnsi"/>
              </w:rPr>
            </w:pPr>
            <w:r w:rsidRPr="00370CAB">
              <w:rPr>
                <w:rFonts w:cstheme="minorHAnsi"/>
              </w:rPr>
              <w:t xml:space="preserve">Realizzare una </w:t>
            </w:r>
            <w:r w:rsidRPr="00370CAB">
              <w:rPr>
                <w:rFonts w:cstheme="minorHAnsi"/>
                <w:u w:val="single"/>
              </w:rPr>
              <w:t>cartellonistica unificata</w:t>
            </w:r>
            <w:r w:rsidRPr="00370CAB">
              <w:rPr>
                <w:rFonts w:cstheme="minorHAnsi"/>
              </w:rPr>
              <w:t xml:space="preserve"> lungo le strade e i sentieri e </w:t>
            </w:r>
            <w:proofErr w:type="gramStart"/>
            <w:r w:rsidRPr="00370CAB">
              <w:rPr>
                <w:rFonts w:cstheme="minorHAnsi"/>
              </w:rPr>
              <w:t xml:space="preserve">l’ </w:t>
            </w:r>
            <w:proofErr w:type="gramEnd"/>
            <w:r w:rsidRPr="00370CAB">
              <w:rPr>
                <w:rFonts w:cstheme="minorHAnsi"/>
              </w:rPr>
              <w:t>adozione di politiche di promozione condivise e coordinate;</w:t>
            </w:r>
          </w:p>
          <w:p w:rsidR="00E17BEC" w:rsidRPr="00370CAB" w:rsidRDefault="00E17BEC" w:rsidP="002F61D3">
            <w:pPr>
              <w:pStyle w:val="Paragrafoelenco"/>
              <w:numPr>
                <w:ilvl w:val="0"/>
                <w:numId w:val="5"/>
              </w:numPr>
              <w:spacing w:after="0" w:line="240" w:lineRule="auto"/>
              <w:ind w:left="188" w:hanging="142"/>
              <w:jc w:val="both"/>
              <w:rPr>
                <w:rFonts w:cstheme="minorHAnsi"/>
              </w:rPr>
            </w:pPr>
            <w:r w:rsidRPr="00370CAB">
              <w:rPr>
                <w:rFonts w:cstheme="minorHAnsi"/>
              </w:rPr>
              <w:t xml:space="preserve"> </w:t>
            </w:r>
            <w:proofErr w:type="gramStart"/>
            <w:r w:rsidRPr="00370CAB">
              <w:rPr>
                <w:rFonts w:cstheme="minorHAnsi"/>
                <w:u w:val="single"/>
              </w:rPr>
              <w:t>Estensione della classificazione dei sentieri secondo le metodologie CAI</w:t>
            </w:r>
            <w:r w:rsidRPr="00370CAB">
              <w:rPr>
                <w:rFonts w:cstheme="minorHAnsi"/>
              </w:rPr>
              <w:t xml:space="preserve">, </w:t>
            </w:r>
            <w:r w:rsidRPr="00370CAB">
              <w:rPr>
                <w:rFonts w:cstheme="minorHAnsi"/>
              </w:rPr>
              <w:lastRenderedPageBreak/>
              <w:t xml:space="preserve">con conseguente numerazione, segnaletica, manutenzione, </w:t>
            </w:r>
            <w:proofErr w:type="spellStart"/>
            <w:r w:rsidRPr="00370CAB">
              <w:rPr>
                <w:rFonts w:cstheme="minorHAnsi"/>
              </w:rPr>
              <w:t>etc</w:t>
            </w:r>
            <w:proofErr w:type="spellEnd"/>
            <w:r w:rsidRPr="00370CAB">
              <w:rPr>
                <w:rFonts w:cstheme="minorHAnsi"/>
              </w:rPr>
              <w:t>;</w:t>
            </w:r>
            <w:proofErr w:type="gramEnd"/>
          </w:p>
          <w:p w:rsidR="00E17BEC" w:rsidRPr="00370CAB" w:rsidRDefault="00E17BEC" w:rsidP="002F61D3">
            <w:pPr>
              <w:pStyle w:val="Paragrafoelenco"/>
              <w:numPr>
                <w:ilvl w:val="0"/>
                <w:numId w:val="5"/>
              </w:numPr>
              <w:spacing w:after="0" w:line="240" w:lineRule="auto"/>
              <w:ind w:left="188" w:hanging="142"/>
              <w:jc w:val="both"/>
              <w:rPr>
                <w:rFonts w:cstheme="minorHAnsi"/>
              </w:rPr>
            </w:pPr>
            <w:r w:rsidRPr="00370CAB">
              <w:rPr>
                <w:rFonts w:cstheme="minorHAnsi"/>
              </w:rPr>
              <w:t>Creare collegamenti con l’’Anello del Rinascimento.</w:t>
            </w:r>
          </w:p>
          <w:p w:rsidR="00E17BEC" w:rsidRPr="00370CAB" w:rsidRDefault="00E17BEC" w:rsidP="001B2CF9">
            <w:pPr>
              <w:suppressAutoHyphens/>
              <w:autoSpaceDN w:val="0"/>
              <w:spacing w:line="240" w:lineRule="auto"/>
              <w:textAlignment w:val="baseline"/>
              <w:rPr>
                <w:rFonts w:asciiTheme="minorHAnsi" w:hAnsiTheme="minorHAnsi" w:cstheme="minorHAnsi"/>
                <w:szCs w:val="22"/>
              </w:rPr>
            </w:pPr>
            <w:r w:rsidRPr="00370CAB">
              <w:rPr>
                <w:rFonts w:asciiTheme="minorHAnsi" w:hAnsiTheme="minorHAnsi" w:cstheme="minorHAnsi"/>
                <w:szCs w:val="22"/>
              </w:rPr>
              <w:t>MONTELUPO</w:t>
            </w:r>
          </w:p>
          <w:p w:rsidR="00E17BEC" w:rsidRPr="00370CAB" w:rsidRDefault="00E17BEC" w:rsidP="001B2CF9">
            <w:pPr>
              <w:pStyle w:val="Paragrafoelenco"/>
              <w:numPr>
                <w:ilvl w:val="0"/>
                <w:numId w:val="5"/>
              </w:numPr>
              <w:pBdr>
                <w:top w:val="nil"/>
                <w:left w:val="nil"/>
                <w:bottom w:val="nil"/>
                <w:right w:val="nil"/>
                <w:between w:val="nil"/>
              </w:pBdr>
              <w:spacing w:after="0" w:line="240" w:lineRule="auto"/>
              <w:ind w:left="188" w:hanging="142"/>
              <w:jc w:val="both"/>
              <w:rPr>
                <w:rFonts w:cstheme="minorHAnsi"/>
              </w:rPr>
            </w:pPr>
            <w:r w:rsidRPr="00370CAB">
              <w:rPr>
                <w:rFonts w:cstheme="minorHAnsi"/>
                <w:u w:val="single"/>
              </w:rPr>
              <w:t xml:space="preserve">Collegamento pieve di San Ippolito-Turbone- casse di espansione-percorso ciclopedonale fluviale che si snoda fino al Parco Archeologico Naturalistico </w:t>
            </w:r>
            <w:r w:rsidRPr="00370CAB">
              <w:rPr>
                <w:rFonts w:cstheme="minorHAnsi"/>
              </w:rPr>
              <w:t xml:space="preserve">(PAN) </w:t>
            </w:r>
            <w:proofErr w:type="gramStart"/>
            <w:r w:rsidRPr="00370CAB">
              <w:rPr>
                <w:rFonts w:cstheme="minorHAnsi"/>
              </w:rPr>
              <w:t>del Virginio</w:t>
            </w:r>
            <w:proofErr w:type="gramEnd"/>
            <w:r w:rsidRPr="00370CAB">
              <w:rPr>
                <w:rFonts w:cstheme="minorHAnsi"/>
              </w:rPr>
              <w:t xml:space="preserve">. Interventi di manutenzione alla pista ciclopedonale con </w:t>
            </w:r>
            <w:proofErr w:type="gramStart"/>
            <w:r w:rsidRPr="00370CAB">
              <w:rPr>
                <w:rFonts w:cstheme="minorHAnsi"/>
              </w:rPr>
              <w:t>revisione</w:t>
            </w:r>
            <w:proofErr w:type="gramEnd"/>
            <w:r w:rsidRPr="00370CAB">
              <w:rPr>
                <w:rFonts w:cstheme="minorHAnsi"/>
              </w:rPr>
              <w:t xml:space="preserve"> della segnaletica di indicazione, turistica e commerciale.</w:t>
            </w:r>
          </w:p>
          <w:p w:rsidR="00E17BEC" w:rsidRPr="00370CAB" w:rsidRDefault="00E17BEC" w:rsidP="001B2CF9">
            <w:pPr>
              <w:pStyle w:val="Paragrafoelenco"/>
              <w:numPr>
                <w:ilvl w:val="0"/>
                <w:numId w:val="5"/>
              </w:numPr>
              <w:pBdr>
                <w:between w:val="nil"/>
              </w:pBdr>
              <w:spacing w:after="0" w:line="240" w:lineRule="auto"/>
              <w:ind w:left="188" w:hanging="142"/>
              <w:jc w:val="both"/>
              <w:rPr>
                <w:rFonts w:cstheme="minorHAnsi"/>
              </w:rPr>
            </w:pPr>
            <w:r w:rsidRPr="00370CAB">
              <w:rPr>
                <w:rFonts w:cstheme="minorHAnsi"/>
                <w:u w:val="single"/>
              </w:rPr>
              <w:t>Passerella pedonale di Turbone</w:t>
            </w:r>
            <w:r w:rsidRPr="00370CAB">
              <w:rPr>
                <w:rFonts w:cstheme="minorHAnsi"/>
              </w:rPr>
              <w:t xml:space="preserve">: valorizzarla con illuminazione pubblica e luoghi di sosta con arredo urbano, permettendo il collegamento in mobilità dolce con Montelupo, </w:t>
            </w:r>
            <w:proofErr w:type="gramStart"/>
            <w:r w:rsidRPr="00370CAB">
              <w:rPr>
                <w:rFonts w:cstheme="minorHAnsi"/>
              </w:rPr>
              <w:t>attualmente</w:t>
            </w:r>
            <w:proofErr w:type="gramEnd"/>
            <w:r w:rsidRPr="00370CAB">
              <w:rPr>
                <w:rFonts w:cstheme="minorHAnsi"/>
              </w:rPr>
              <w:t xml:space="preserve"> inibito dalla strutturazione prettamente veicolare della SP12, attraverso la </w:t>
            </w:r>
            <w:proofErr w:type="spellStart"/>
            <w:r w:rsidRPr="00370CAB">
              <w:rPr>
                <w:rFonts w:cstheme="minorHAnsi"/>
              </w:rPr>
              <w:t>ciclovia</w:t>
            </w:r>
            <w:proofErr w:type="spellEnd"/>
            <w:r w:rsidRPr="00370CAB">
              <w:rPr>
                <w:rFonts w:cstheme="minorHAnsi"/>
              </w:rPr>
              <w:t xml:space="preserve"> fluviale della Pesa e attraverso di essa con la ciclopista dell’Arno.</w:t>
            </w:r>
          </w:p>
          <w:p w:rsidR="00E17BEC" w:rsidRPr="00370CAB" w:rsidRDefault="00E17BEC" w:rsidP="001B2CF9">
            <w:pPr>
              <w:pStyle w:val="Paragrafoelenco"/>
              <w:numPr>
                <w:ilvl w:val="0"/>
                <w:numId w:val="5"/>
              </w:numPr>
              <w:pBdr>
                <w:top w:val="nil"/>
                <w:left w:val="nil"/>
                <w:bottom w:val="nil"/>
                <w:right w:val="nil"/>
                <w:between w:val="nil"/>
              </w:pBdr>
              <w:spacing w:after="0" w:line="240" w:lineRule="auto"/>
              <w:ind w:left="188" w:hanging="142"/>
              <w:jc w:val="both"/>
              <w:rPr>
                <w:rFonts w:cstheme="minorHAnsi"/>
              </w:rPr>
            </w:pPr>
            <w:r w:rsidRPr="00370CAB">
              <w:rPr>
                <w:rFonts w:cstheme="minorHAnsi"/>
                <w:u w:val="single"/>
              </w:rPr>
              <w:t>Ciclopista dell’Arno, intersezione con ciclopista della Pesa e connessione intermodale col treno</w:t>
            </w:r>
            <w:r w:rsidRPr="00370CAB">
              <w:rPr>
                <w:rFonts w:cstheme="minorHAnsi"/>
              </w:rPr>
              <w:t xml:space="preserve">: completamento del tratto montelupino della ciclopista dell’Arno, (tratto urbano che riguarda l’allargamento del ponte del centro via </w:t>
            </w:r>
            <w:proofErr w:type="spellStart"/>
            <w:r w:rsidRPr="00370CAB">
              <w:rPr>
                <w:rFonts w:cstheme="minorHAnsi"/>
              </w:rPr>
              <w:t>Caverni</w:t>
            </w:r>
            <w:proofErr w:type="spellEnd"/>
            <w:r w:rsidRPr="00370CAB">
              <w:rPr>
                <w:rFonts w:cstheme="minorHAnsi"/>
              </w:rPr>
              <w:t xml:space="preserve">, </w:t>
            </w:r>
            <w:proofErr w:type="gramStart"/>
            <w:r w:rsidRPr="00370CAB">
              <w:rPr>
                <w:rFonts w:cstheme="minorHAnsi"/>
              </w:rPr>
              <w:t>piazza</w:t>
            </w:r>
            <w:proofErr w:type="gramEnd"/>
            <w:r w:rsidRPr="00370CAB">
              <w:rPr>
                <w:rFonts w:cstheme="minorHAnsi"/>
              </w:rPr>
              <w:t xml:space="preserve"> Libertà e la strutturazione della via Roma) per gestire al meglio l’incrocio della stessa con la </w:t>
            </w:r>
            <w:proofErr w:type="spellStart"/>
            <w:r w:rsidRPr="00370CAB">
              <w:rPr>
                <w:rFonts w:cstheme="minorHAnsi"/>
              </w:rPr>
              <w:t>ciclovia</w:t>
            </w:r>
            <w:proofErr w:type="spellEnd"/>
            <w:r w:rsidRPr="00370CAB">
              <w:rPr>
                <w:rFonts w:cstheme="minorHAnsi"/>
              </w:rPr>
              <w:t xml:space="preserve"> della Pesa e la stazione ferroviaria di Montelupo Capraia (progetto definitivo).</w:t>
            </w:r>
          </w:p>
          <w:p w:rsidR="00E17BEC" w:rsidRDefault="00E17BEC" w:rsidP="001B2CF9">
            <w:pPr>
              <w:pStyle w:val="Paragrafoelenco"/>
              <w:numPr>
                <w:ilvl w:val="0"/>
                <w:numId w:val="5"/>
              </w:numPr>
              <w:pBdr>
                <w:top w:val="nil"/>
                <w:left w:val="nil"/>
                <w:bottom w:val="nil"/>
                <w:right w:val="nil"/>
                <w:between w:val="nil"/>
              </w:pBdr>
              <w:spacing w:after="0" w:line="240" w:lineRule="auto"/>
              <w:ind w:left="188" w:hanging="142"/>
              <w:jc w:val="both"/>
              <w:rPr>
                <w:rFonts w:cstheme="minorHAnsi"/>
              </w:rPr>
            </w:pPr>
            <w:proofErr w:type="gramStart"/>
            <w:r w:rsidRPr="00370CAB">
              <w:rPr>
                <w:rFonts w:cstheme="minorHAnsi"/>
                <w:u w:val="single"/>
              </w:rPr>
              <w:t>Area Turbone-pieve di San Ippolito collegamenti con la pista ciclopedonale</w:t>
            </w:r>
            <w:r w:rsidRPr="00370CAB">
              <w:rPr>
                <w:rFonts w:cstheme="minorHAnsi"/>
              </w:rPr>
              <w:t xml:space="preserve"> della Pesa.</w:t>
            </w:r>
            <w:proofErr w:type="gramEnd"/>
          </w:p>
          <w:p w:rsidR="001E08E9" w:rsidRDefault="001E08E9" w:rsidP="001E08E9">
            <w:pPr>
              <w:spacing w:line="240" w:lineRule="auto"/>
              <w:rPr>
                <w:rFonts w:asciiTheme="minorHAnsi" w:hAnsiTheme="minorHAnsi" w:cstheme="minorHAnsi"/>
                <w:szCs w:val="22"/>
              </w:rPr>
            </w:pPr>
            <w:r w:rsidRPr="001E08E9">
              <w:rPr>
                <w:rFonts w:asciiTheme="minorHAnsi" w:hAnsiTheme="minorHAnsi" w:cstheme="minorHAnsi"/>
                <w:szCs w:val="22"/>
              </w:rPr>
              <w:t>BACCI</w:t>
            </w:r>
          </w:p>
          <w:p w:rsidR="001E08E9" w:rsidRPr="001E08E9" w:rsidRDefault="001E08E9" w:rsidP="001E08E9">
            <w:pPr>
              <w:spacing w:line="240" w:lineRule="auto"/>
              <w:rPr>
                <w:rFonts w:asciiTheme="minorHAnsi" w:eastAsiaTheme="minorHAnsi" w:hAnsiTheme="minorHAnsi" w:cstheme="minorHAnsi"/>
                <w:szCs w:val="22"/>
                <w:lang w:eastAsia="en-US"/>
              </w:rPr>
            </w:pPr>
            <w:proofErr w:type="gramStart"/>
            <w:r w:rsidRPr="001E08E9">
              <w:rPr>
                <w:rFonts w:asciiTheme="minorHAnsi" w:eastAsiaTheme="minorHAnsi" w:hAnsiTheme="minorHAnsi" w:cstheme="minorHAnsi"/>
                <w:szCs w:val="22"/>
                <w:lang w:eastAsia="en-US"/>
              </w:rPr>
              <w:t>Realizzazione di un catasto del reticolo dei collegamenti antichi e delle strade vicinali e dei sentieri.</w:t>
            </w:r>
            <w:proofErr w:type="gramEnd"/>
          </w:p>
          <w:p w:rsidR="001E08E9" w:rsidRPr="001E08E9" w:rsidRDefault="001E08E9" w:rsidP="001E08E9">
            <w:pPr>
              <w:pBdr>
                <w:top w:val="nil"/>
                <w:left w:val="nil"/>
                <w:bottom w:val="nil"/>
                <w:right w:val="nil"/>
                <w:between w:val="nil"/>
              </w:pBdr>
              <w:spacing w:line="240" w:lineRule="auto"/>
              <w:rPr>
                <w:rFonts w:cstheme="minorHAnsi"/>
              </w:rPr>
            </w:pPr>
          </w:p>
        </w:tc>
      </w:tr>
      <w:tr w:rsidR="00E17BEC" w:rsidRPr="00AF0369" w:rsidTr="00E17BEC">
        <w:trPr>
          <w:trHeight w:val="245"/>
        </w:trPr>
        <w:tc>
          <w:tcPr>
            <w:tcW w:w="1809" w:type="dxa"/>
            <w:shd w:val="clear" w:color="auto" w:fill="E5DFEC" w:themeFill="accent4" w:themeFillTint="33"/>
          </w:tcPr>
          <w:p w:rsidR="00E17BEC" w:rsidRPr="00AF0369" w:rsidRDefault="00E17BEC" w:rsidP="00096A0A">
            <w:pPr>
              <w:spacing w:line="240" w:lineRule="auto"/>
              <w:rPr>
                <w:rFonts w:asciiTheme="minorHAnsi" w:hAnsiTheme="minorHAnsi" w:cstheme="minorHAnsi"/>
                <w:b/>
                <w:szCs w:val="22"/>
              </w:rPr>
            </w:pPr>
            <w:r w:rsidRPr="00AF0369">
              <w:rPr>
                <w:rFonts w:asciiTheme="minorHAnsi" w:hAnsiTheme="minorHAnsi" w:cstheme="minorHAnsi"/>
                <w:b/>
                <w:szCs w:val="22"/>
              </w:rPr>
              <w:lastRenderedPageBreak/>
              <w:t>Aree verdi/Attività sportive</w:t>
            </w:r>
          </w:p>
        </w:tc>
        <w:tc>
          <w:tcPr>
            <w:tcW w:w="6237" w:type="dxa"/>
            <w:shd w:val="clear" w:color="auto" w:fill="auto"/>
          </w:tcPr>
          <w:p w:rsidR="00E17BEC" w:rsidRPr="00AF0369" w:rsidRDefault="00E17BEC" w:rsidP="007C27C0">
            <w:pPr>
              <w:spacing w:line="240" w:lineRule="auto"/>
              <w:rPr>
                <w:rFonts w:asciiTheme="minorHAnsi" w:hAnsiTheme="minorHAnsi" w:cstheme="minorHAnsi"/>
                <w:szCs w:val="22"/>
              </w:rPr>
            </w:pPr>
            <w:proofErr w:type="gramStart"/>
            <w:r w:rsidRPr="00AF0369">
              <w:rPr>
                <w:rFonts w:asciiTheme="minorHAnsi" w:hAnsiTheme="minorHAnsi" w:cstheme="minorHAnsi"/>
                <w:szCs w:val="22"/>
              </w:rPr>
              <w:t>SAN</w:t>
            </w:r>
            <w:proofErr w:type="gramEnd"/>
            <w:r w:rsidRPr="00AF0369">
              <w:rPr>
                <w:rFonts w:asciiTheme="minorHAnsi" w:hAnsiTheme="minorHAnsi" w:cstheme="minorHAnsi"/>
                <w:szCs w:val="22"/>
              </w:rPr>
              <w:t xml:space="preserve"> CASCIANO</w:t>
            </w:r>
          </w:p>
          <w:p w:rsidR="00E17BEC" w:rsidRPr="00A64CBB" w:rsidRDefault="00E17BEC" w:rsidP="007C27C0">
            <w:pPr>
              <w:pStyle w:val="Paragrafoelenco"/>
              <w:numPr>
                <w:ilvl w:val="0"/>
                <w:numId w:val="5"/>
              </w:numPr>
              <w:pBdr>
                <w:top w:val="nil"/>
                <w:left w:val="nil"/>
                <w:bottom w:val="nil"/>
                <w:right w:val="nil"/>
                <w:between w:val="nil"/>
              </w:pBdr>
              <w:spacing w:after="0" w:line="240" w:lineRule="auto"/>
              <w:ind w:left="188" w:hanging="142"/>
              <w:rPr>
                <w:rFonts w:eastAsia="Times New Roman" w:cstheme="minorHAnsi"/>
                <w:b/>
                <w:color w:val="FF0000"/>
                <w:lang w:eastAsia="it-IT"/>
              </w:rPr>
            </w:pPr>
            <w:r w:rsidRPr="00A64CBB">
              <w:rPr>
                <w:rFonts w:eastAsia="Times New Roman" w:cstheme="minorHAnsi"/>
                <w:u w:val="single"/>
                <w:lang w:eastAsia="it-IT"/>
              </w:rPr>
              <w:t>Località la Botte</w:t>
            </w:r>
            <w:r w:rsidRPr="00AF0369">
              <w:rPr>
                <w:rFonts w:eastAsia="Times New Roman" w:cstheme="minorHAnsi"/>
                <w:lang w:eastAsia="it-IT"/>
              </w:rPr>
              <w:t xml:space="preserve"> è un’area molto frequentata (importanti attrezzature sportive, </w:t>
            </w:r>
            <w:proofErr w:type="gramStart"/>
            <w:r w:rsidRPr="00AF0369">
              <w:rPr>
                <w:rFonts w:eastAsia="Times New Roman" w:cstheme="minorHAnsi"/>
                <w:lang w:eastAsia="it-IT"/>
              </w:rPr>
              <w:t>aree</w:t>
            </w:r>
            <w:proofErr w:type="gramEnd"/>
            <w:r w:rsidRPr="00AF0369">
              <w:rPr>
                <w:rFonts w:eastAsia="Times New Roman" w:cstheme="minorHAnsi"/>
                <w:lang w:eastAsia="it-IT"/>
              </w:rPr>
              <w:t xml:space="preserve"> ricreative e ristorazione).</w:t>
            </w:r>
            <w:r>
              <w:rPr>
                <w:rFonts w:eastAsia="Times New Roman" w:cstheme="minorHAnsi"/>
                <w:lang w:eastAsia="it-IT"/>
              </w:rPr>
              <w:t xml:space="preserve"> </w:t>
            </w:r>
          </w:p>
          <w:p w:rsidR="00E17BEC" w:rsidRPr="00AF0369" w:rsidRDefault="00E17BEC" w:rsidP="00096A0A">
            <w:pPr>
              <w:spacing w:line="240" w:lineRule="auto"/>
              <w:ind w:left="46"/>
              <w:rPr>
                <w:rFonts w:asciiTheme="minorHAnsi" w:hAnsiTheme="minorHAnsi" w:cstheme="minorHAnsi"/>
                <w:szCs w:val="22"/>
              </w:rPr>
            </w:pPr>
          </w:p>
        </w:tc>
        <w:tc>
          <w:tcPr>
            <w:tcW w:w="6946" w:type="dxa"/>
            <w:shd w:val="clear" w:color="auto" w:fill="auto"/>
          </w:tcPr>
          <w:p w:rsidR="00E17BEC" w:rsidRPr="00AD7435" w:rsidRDefault="00E17BEC" w:rsidP="00096A0A">
            <w:pPr>
              <w:suppressAutoHyphens/>
              <w:autoSpaceDN w:val="0"/>
              <w:spacing w:line="240" w:lineRule="auto"/>
              <w:textAlignment w:val="baseline"/>
              <w:rPr>
                <w:rFonts w:asciiTheme="minorHAnsi" w:hAnsiTheme="minorHAnsi" w:cstheme="minorHAnsi"/>
                <w:szCs w:val="22"/>
              </w:rPr>
            </w:pPr>
            <w:r w:rsidRPr="00AD7435">
              <w:rPr>
                <w:rFonts w:asciiTheme="minorHAnsi" w:hAnsiTheme="minorHAnsi" w:cstheme="minorHAnsi"/>
                <w:szCs w:val="22"/>
              </w:rPr>
              <w:t xml:space="preserve">CIRCOLO IL TURBONE </w:t>
            </w:r>
          </w:p>
          <w:p w:rsidR="00E17BEC" w:rsidRPr="00AD7435" w:rsidRDefault="00E17BEC" w:rsidP="00AD7435">
            <w:pPr>
              <w:pStyle w:val="Paragrafoelenco"/>
              <w:numPr>
                <w:ilvl w:val="0"/>
                <w:numId w:val="5"/>
              </w:numPr>
              <w:spacing w:after="0" w:line="240" w:lineRule="auto"/>
              <w:ind w:left="188" w:hanging="142"/>
              <w:jc w:val="both"/>
              <w:rPr>
                <w:rFonts w:cstheme="minorHAnsi"/>
              </w:rPr>
            </w:pPr>
            <w:r w:rsidRPr="00AD7435">
              <w:rPr>
                <w:rFonts w:cstheme="minorHAnsi"/>
              </w:rPr>
              <w:t xml:space="preserve">Progetto di un </w:t>
            </w:r>
            <w:r w:rsidRPr="00AD7435">
              <w:rPr>
                <w:rFonts w:cstheme="minorHAnsi"/>
                <w:u w:val="single"/>
              </w:rPr>
              <w:t xml:space="preserve">luogo di svago e di </w:t>
            </w:r>
            <w:proofErr w:type="gramStart"/>
            <w:r w:rsidRPr="00AD7435">
              <w:rPr>
                <w:rFonts w:cstheme="minorHAnsi"/>
                <w:u w:val="single"/>
              </w:rPr>
              <w:t>aggregazione</w:t>
            </w:r>
            <w:proofErr w:type="gramEnd"/>
            <w:r w:rsidRPr="00AD7435">
              <w:rPr>
                <w:rFonts w:cstheme="minorHAnsi"/>
                <w:u w:val="single"/>
              </w:rPr>
              <w:t>, cura dell’ambiente e di riscoperta dei temi del paesaggio</w:t>
            </w:r>
            <w:r w:rsidRPr="00AD7435">
              <w:rPr>
                <w:rFonts w:cstheme="minorHAnsi"/>
              </w:rPr>
              <w:t xml:space="preserve"> con l’obiettivo di mettere in relazione abitato e fiume . E’ stato individuato un sito posto vicino al campo sportivo di Turbone. </w:t>
            </w:r>
          </w:p>
          <w:p w:rsidR="00E17BEC" w:rsidRPr="00AD7435" w:rsidRDefault="00E17BEC" w:rsidP="00096A0A">
            <w:pPr>
              <w:spacing w:line="240" w:lineRule="auto"/>
              <w:rPr>
                <w:rFonts w:asciiTheme="minorHAnsi" w:hAnsiTheme="minorHAnsi" w:cstheme="minorHAnsi"/>
                <w:szCs w:val="22"/>
              </w:rPr>
            </w:pPr>
            <w:r w:rsidRPr="00AD7435">
              <w:rPr>
                <w:rFonts w:asciiTheme="minorHAnsi" w:hAnsiTheme="minorHAnsi" w:cstheme="minorHAnsi"/>
                <w:szCs w:val="22"/>
              </w:rPr>
              <w:t xml:space="preserve">PAESE RITROVATO DI GINESTRA </w:t>
            </w:r>
          </w:p>
          <w:p w:rsidR="00E17BEC" w:rsidRPr="00AD7435" w:rsidRDefault="00E17BEC" w:rsidP="00AD7435">
            <w:pPr>
              <w:pStyle w:val="Paragrafoelenco"/>
              <w:numPr>
                <w:ilvl w:val="0"/>
                <w:numId w:val="5"/>
              </w:numPr>
              <w:spacing w:after="0" w:line="240" w:lineRule="auto"/>
              <w:ind w:left="188" w:hanging="142"/>
              <w:jc w:val="both"/>
              <w:rPr>
                <w:rFonts w:cstheme="minorHAnsi"/>
              </w:rPr>
            </w:pPr>
            <w:r w:rsidRPr="00AD7435">
              <w:rPr>
                <w:rFonts w:cstheme="minorHAnsi"/>
              </w:rPr>
              <w:t xml:space="preserve">Progetto </w:t>
            </w:r>
            <w:r w:rsidRPr="00AD7435">
              <w:rPr>
                <w:rFonts w:cstheme="minorHAnsi"/>
                <w:u w:val="single"/>
              </w:rPr>
              <w:t>area verde posta nella fascia tra la Variante e il fiume</w:t>
            </w:r>
            <w:r w:rsidRPr="00AD7435">
              <w:rPr>
                <w:rFonts w:cstheme="minorHAnsi"/>
              </w:rPr>
              <w:t xml:space="preserve"> con l’obiettivo di mettere in relazione l’insediamento di Ginestra, con </w:t>
            </w:r>
            <w:r>
              <w:rPr>
                <w:rFonts w:cstheme="minorHAnsi"/>
              </w:rPr>
              <w:t>la</w:t>
            </w:r>
            <w:r w:rsidRPr="00AD7435">
              <w:rPr>
                <w:rFonts w:cstheme="minorHAnsi"/>
              </w:rPr>
              <w:t xml:space="preserve"> Pesa con percorsi e aree ricreative. E’ stato individuato un sito circa 7000 mq in posizione centrale rispetto all’abitato e, per questo, sono in trattativa sia con i proprietari </w:t>
            </w:r>
            <w:proofErr w:type="gramStart"/>
            <w:r w:rsidRPr="00AD7435">
              <w:rPr>
                <w:rFonts w:cstheme="minorHAnsi"/>
              </w:rPr>
              <w:t>che</w:t>
            </w:r>
            <w:proofErr w:type="gramEnd"/>
            <w:r w:rsidRPr="00AD7435">
              <w:rPr>
                <w:rFonts w:cstheme="minorHAnsi"/>
              </w:rPr>
              <w:t xml:space="preserve"> con il Comune.</w:t>
            </w:r>
          </w:p>
          <w:p w:rsidR="00E17BEC" w:rsidRPr="00AD7435" w:rsidRDefault="00E17BEC" w:rsidP="00096A0A">
            <w:pPr>
              <w:pBdr>
                <w:top w:val="nil"/>
                <w:left w:val="nil"/>
                <w:bottom w:val="nil"/>
                <w:right w:val="nil"/>
                <w:between w:val="nil"/>
              </w:pBdr>
              <w:spacing w:line="240" w:lineRule="auto"/>
              <w:rPr>
                <w:rFonts w:asciiTheme="minorHAnsi" w:hAnsiTheme="minorHAnsi" w:cstheme="minorHAnsi"/>
                <w:szCs w:val="22"/>
              </w:rPr>
            </w:pPr>
            <w:r w:rsidRPr="00AD7435">
              <w:rPr>
                <w:rFonts w:asciiTheme="minorHAnsi" w:hAnsiTheme="minorHAnsi" w:cstheme="minorHAnsi"/>
                <w:szCs w:val="22"/>
              </w:rPr>
              <w:t>PRO LOCO SAN VINCENZO A TORRI (SCANDICCI)</w:t>
            </w:r>
          </w:p>
          <w:p w:rsidR="00E17BEC" w:rsidRPr="00AD7435" w:rsidRDefault="00E17BEC" w:rsidP="00AD7435">
            <w:pPr>
              <w:pStyle w:val="Paragrafoelenco"/>
              <w:numPr>
                <w:ilvl w:val="0"/>
                <w:numId w:val="5"/>
              </w:numPr>
              <w:spacing w:after="0" w:line="240" w:lineRule="auto"/>
              <w:ind w:left="188" w:hanging="142"/>
              <w:jc w:val="both"/>
              <w:rPr>
                <w:rFonts w:cstheme="minorHAnsi"/>
              </w:rPr>
            </w:pPr>
            <w:r>
              <w:rPr>
                <w:rFonts w:cstheme="minorHAnsi"/>
              </w:rPr>
              <w:t xml:space="preserve"> Propongono </w:t>
            </w:r>
            <w:r w:rsidRPr="00AD7435">
              <w:rPr>
                <w:rFonts w:cstheme="minorHAnsi"/>
                <w:u w:val="single"/>
              </w:rPr>
              <w:t xml:space="preserve">Gare di </w:t>
            </w:r>
            <w:proofErr w:type="gramStart"/>
            <w:r w:rsidRPr="00AD7435">
              <w:rPr>
                <w:rFonts w:cstheme="minorHAnsi"/>
                <w:u w:val="single"/>
              </w:rPr>
              <w:t>pesca sportiva nazionali</w:t>
            </w:r>
            <w:proofErr w:type="gramEnd"/>
            <w:r w:rsidRPr="00AD7435">
              <w:rPr>
                <w:rFonts w:cstheme="minorHAnsi"/>
              </w:rPr>
              <w:t xml:space="preserve"> (Trofeo ‘Martin Pescatore’) in collaborazione con il Lago ‘Le Certane’ da svolgersi lungo il torrente Pesa;</w:t>
            </w:r>
          </w:p>
          <w:p w:rsidR="00E17BEC" w:rsidRPr="00AD7435" w:rsidRDefault="00E17BEC" w:rsidP="00AD7435">
            <w:pPr>
              <w:pStyle w:val="Paragrafoelenco"/>
              <w:numPr>
                <w:ilvl w:val="0"/>
                <w:numId w:val="5"/>
              </w:numPr>
              <w:spacing w:after="0" w:line="240" w:lineRule="auto"/>
              <w:ind w:left="188" w:hanging="142"/>
              <w:jc w:val="both"/>
              <w:rPr>
                <w:rFonts w:cstheme="minorHAnsi"/>
              </w:rPr>
            </w:pPr>
            <w:r>
              <w:rPr>
                <w:rFonts w:cstheme="minorHAnsi"/>
                <w:u w:val="single"/>
              </w:rPr>
              <w:t xml:space="preserve"> </w:t>
            </w:r>
            <w:r w:rsidRPr="00AD7435">
              <w:rPr>
                <w:rFonts w:cstheme="minorHAnsi"/>
              </w:rPr>
              <w:t>Propongono la</w:t>
            </w:r>
            <w:r>
              <w:rPr>
                <w:rFonts w:cstheme="minorHAnsi"/>
                <w:u w:val="single"/>
              </w:rPr>
              <w:t xml:space="preserve"> </w:t>
            </w:r>
            <w:r w:rsidRPr="00AD7435">
              <w:rPr>
                <w:rFonts w:cstheme="minorHAnsi"/>
                <w:u w:val="single"/>
              </w:rPr>
              <w:t>Competizione nazionale/internazionale di Tiro con l’Arco</w:t>
            </w:r>
            <w:r w:rsidRPr="00AD7435">
              <w:rPr>
                <w:rFonts w:cstheme="minorHAnsi"/>
              </w:rPr>
              <w:t xml:space="preserve"> da Caccia (</w:t>
            </w:r>
            <w:proofErr w:type="spellStart"/>
            <w:r w:rsidRPr="00AD7435">
              <w:rPr>
                <w:rFonts w:cstheme="minorHAnsi"/>
              </w:rPr>
              <w:t>crosscountry</w:t>
            </w:r>
            <w:proofErr w:type="spellEnd"/>
            <w:r w:rsidRPr="00AD7435">
              <w:rPr>
                <w:rFonts w:cstheme="minorHAnsi"/>
              </w:rPr>
              <w:t xml:space="preserve">) da organizzare in collaborazione con la FIARC (Federazione Italiana Arcieri) che </w:t>
            </w:r>
            <w:proofErr w:type="gramStart"/>
            <w:r w:rsidRPr="00AD7435">
              <w:rPr>
                <w:rFonts w:cstheme="minorHAnsi"/>
              </w:rPr>
              <w:t>dispone di</w:t>
            </w:r>
            <w:proofErr w:type="gramEnd"/>
            <w:r w:rsidRPr="00AD7435">
              <w:rPr>
                <w:rFonts w:cstheme="minorHAnsi"/>
              </w:rPr>
              <w:t xml:space="preserve"> un campo di allenamento e gare nei boschi di </w:t>
            </w:r>
            <w:proofErr w:type="spellStart"/>
            <w:r w:rsidRPr="00AD7435">
              <w:rPr>
                <w:rFonts w:cstheme="minorHAnsi"/>
              </w:rPr>
              <w:t>Marciola</w:t>
            </w:r>
            <w:proofErr w:type="spellEnd"/>
            <w:r w:rsidRPr="00AD7435">
              <w:rPr>
                <w:rFonts w:cstheme="minorHAnsi"/>
              </w:rPr>
              <w:t>;</w:t>
            </w:r>
          </w:p>
          <w:p w:rsidR="00E17BEC" w:rsidRPr="00AD7435" w:rsidRDefault="00E17BEC" w:rsidP="00AD7435">
            <w:pPr>
              <w:pStyle w:val="Paragrafoelenco"/>
              <w:numPr>
                <w:ilvl w:val="0"/>
                <w:numId w:val="5"/>
              </w:numPr>
              <w:spacing w:after="0" w:line="240" w:lineRule="auto"/>
              <w:ind w:left="188" w:hanging="142"/>
              <w:jc w:val="both"/>
              <w:rPr>
                <w:rFonts w:cstheme="minorHAnsi"/>
              </w:rPr>
            </w:pPr>
            <w:proofErr w:type="gramStart"/>
            <w:r>
              <w:rPr>
                <w:rFonts w:cstheme="minorHAnsi"/>
              </w:rPr>
              <w:t>Chiedono</w:t>
            </w:r>
            <w:proofErr w:type="gramEnd"/>
            <w:r>
              <w:rPr>
                <w:rFonts w:cstheme="minorHAnsi"/>
              </w:rPr>
              <w:t xml:space="preserve"> la </w:t>
            </w:r>
            <w:r w:rsidRPr="00AD7435">
              <w:rPr>
                <w:rFonts w:cstheme="minorHAnsi"/>
                <w:u w:val="single"/>
              </w:rPr>
              <w:t>valorizzazione del tracciato</w:t>
            </w:r>
            <w:r w:rsidRPr="00AD7435">
              <w:rPr>
                <w:rFonts w:cstheme="minorHAnsi"/>
              </w:rPr>
              <w:t xml:space="preserve"> di discesa per </w:t>
            </w:r>
            <w:r w:rsidRPr="00AD7435">
              <w:rPr>
                <w:rFonts w:cstheme="minorHAnsi"/>
                <w:u w:val="single"/>
              </w:rPr>
              <w:t xml:space="preserve">biker </w:t>
            </w:r>
            <w:proofErr w:type="spellStart"/>
            <w:r w:rsidRPr="00AD7435">
              <w:rPr>
                <w:rFonts w:cstheme="minorHAnsi"/>
                <w:u w:val="single"/>
              </w:rPr>
              <w:t>downhill</w:t>
            </w:r>
            <w:proofErr w:type="spellEnd"/>
            <w:r w:rsidRPr="00AD7435">
              <w:rPr>
                <w:rFonts w:cstheme="minorHAnsi"/>
              </w:rPr>
              <w:t xml:space="preserve"> nella zona del Poggio la Sughera nelle colline di </w:t>
            </w:r>
            <w:proofErr w:type="spellStart"/>
            <w:r w:rsidRPr="00AD7435">
              <w:rPr>
                <w:rFonts w:cstheme="minorHAnsi"/>
              </w:rPr>
              <w:t>Marciola</w:t>
            </w:r>
            <w:proofErr w:type="spellEnd"/>
            <w:r w:rsidRPr="00AD7435">
              <w:rPr>
                <w:rFonts w:cstheme="minorHAnsi"/>
              </w:rPr>
              <w:t>.</w:t>
            </w:r>
          </w:p>
          <w:p w:rsidR="00E17BEC" w:rsidRPr="00AD7435" w:rsidRDefault="00E17BEC" w:rsidP="00AD7435">
            <w:pPr>
              <w:pStyle w:val="Paragrafoelenco"/>
              <w:numPr>
                <w:ilvl w:val="0"/>
                <w:numId w:val="5"/>
              </w:numPr>
              <w:spacing w:after="0" w:line="240" w:lineRule="auto"/>
              <w:ind w:left="188" w:hanging="142"/>
              <w:jc w:val="both"/>
              <w:rPr>
                <w:rFonts w:cstheme="minorHAnsi"/>
              </w:rPr>
            </w:pPr>
            <w:r>
              <w:rPr>
                <w:rFonts w:cstheme="minorHAnsi"/>
              </w:rPr>
              <w:lastRenderedPageBreak/>
              <w:t>Propongono la r</w:t>
            </w:r>
            <w:r w:rsidRPr="00AD7435">
              <w:rPr>
                <w:rFonts w:cstheme="minorHAnsi"/>
              </w:rPr>
              <w:t xml:space="preserve">ealizzazione di un </w:t>
            </w:r>
            <w:r w:rsidRPr="00AD7435">
              <w:rPr>
                <w:rFonts w:cstheme="minorHAnsi"/>
                <w:u w:val="single"/>
              </w:rPr>
              <w:t>parco giochi naturalistico</w:t>
            </w:r>
            <w:r w:rsidRPr="00AD7435">
              <w:rPr>
                <w:rFonts w:cstheme="minorHAnsi"/>
              </w:rPr>
              <w:t xml:space="preserve"> con possibile </w:t>
            </w:r>
            <w:proofErr w:type="gramStart"/>
            <w:r w:rsidRPr="00AD7435">
              <w:rPr>
                <w:rFonts w:cstheme="minorHAnsi"/>
              </w:rPr>
              <w:t>collocazione</w:t>
            </w:r>
            <w:proofErr w:type="gramEnd"/>
            <w:r w:rsidRPr="00AD7435">
              <w:rPr>
                <w:rFonts w:cstheme="minorHAnsi"/>
              </w:rPr>
              <w:t xml:space="preserve"> nelle aree  perifluviali acquisite a demanio per la realizzazione delle casse di espansione del torrente Pesa. </w:t>
            </w:r>
          </w:p>
          <w:p w:rsidR="00E17BEC" w:rsidRPr="00AF0369" w:rsidRDefault="00E17BEC" w:rsidP="00096A0A">
            <w:pPr>
              <w:pBdr>
                <w:top w:val="nil"/>
                <w:left w:val="nil"/>
                <w:bottom w:val="nil"/>
                <w:right w:val="nil"/>
                <w:between w:val="nil"/>
              </w:pBdr>
              <w:spacing w:line="240" w:lineRule="auto"/>
              <w:ind w:left="46"/>
              <w:rPr>
                <w:rFonts w:asciiTheme="minorHAnsi" w:hAnsiTheme="minorHAnsi" w:cstheme="minorHAnsi"/>
                <w:szCs w:val="22"/>
              </w:rPr>
            </w:pPr>
            <w:r w:rsidRPr="00AF0369">
              <w:rPr>
                <w:rFonts w:asciiTheme="minorHAnsi" w:hAnsiTheme="minorHAnsi" w:cstheme="minorHAnsi"/>
                <w:szCs w:val="22"/>
              </w:rPr>
              <w:t>MONTELUPO</w:t>
            </w:r>
          </w:p>
          <w:p w:rsidR="00E17BEC" w:rsidRPr="00AF0369" w:rsidRDefault="00E17BEC" w:rsidP="00096A0A">
            <w:pPr>
              <w:pStyle w:val="Paragrafoelenco"/>
              <w:numPr>
                <w:ilvl w:val="0"/>
                <w:numId w:val="5"/>
              </w:numPr>
              <w:spacing w:after="0" w:line="240" w:lineRule="auto"/>
              <w:ind w:left="188" w:hanging="142"/>
              <w:rPr>
                <w:rFonts w:eastAsia="Times New Roman" w:cstheme="minorHAnsi"/>
                <w:lang w:eastAsia="it-IT"/>
              </w:rPr>
            </w:pPr>
            <w:r w:rsidRPr="00AF0369">
              <w:rPr>
                <w:rFonts w:eastAsia="Times New Roman" w:cstheme="minorHAnsi"/>
                <w:lang w:eastAsia="it-IT"/>
              </w:rPr>
              <w:t xml:space="preserve">Realizzazione di </w:t>
            </w:r>
            <w:r w:rsidRPr="00286326">
              <w:rPr>
                <w:rFonts w:eastAsia="Times New Roman" w:cstheme="minorHAnsi"/>
                <w:lang w:eastAsia="it-IT"/>
              </w:rPr>
              <w:t>un’</w:t>
            </w:r>
            <w:r w:rsidRPr="00286326">
              <w:rPr>
                <w:rFonts w:eastAsia="Times New Roman" w:cstheme="minorHAnsi"/>
                <w:u w:val="single"/>
                <w:lang w:eastAsia="it-IT"/>
              </w:rPr>
              <w:t>area camper/</w:t>
            </w:r>
            <w:proofErr w:type="spellStart"/>
            <w:r w:rsidRPr="00286326">
              <w:rPr>
                <w:rFonts w:eastAsia="Times New Roman" w:cstheme="minorHAnsi"/>
                <w:u w:val="single"/>
                <w:lang w:eastAsia="it-IT"/>
              </w:rPr>
              <w:t>agricampeggio</w:t>
            </w:r>
            <w:proofErr w:type="spellEnd"/>
            <w:r w:rsidRPr="00AF0369">
              <w:rPr>
                <w:rFonts w:eastAsia="Times New Roman" w:cstheme="minorHAnsi"/>
                <w:lang w:eastAsia="it-IT"/>
              </w:rPr>
              <w:t xml:space="preserve"> (a fianco della ciclopista del</w:t>
            </w:r>
            <w:r>
              <w:rPr>
                <w:rFonts w:eastAsia="Times New Roman" w:cstheme="minorHAnsi"/>
                <w:lang w:eastAsia="it-IT"/>
              </w:rPr>
              <w:t>la</w:t>
            </w:r>
            <w:r w:rsidRPr="00AF0369">
              <w:rPr>
                <w:rFonts w:eastAsia="Times New Roman" w:cstheme="minorHAnsi"/>
                <w:lang w:eastAsia="it-IT"/>
              </w:rPr>
              <w:t xml:space="preserve"> Pesa) dove potrebbe essere annesso anche un museo sulla produzione </w:t>
            </w:r>
            <w:proofErr w:type="spellStart"/>
            <w:r w:rsidRPr="00AF0369">
              <w:rPr>
                <w:rFonts w:eastAsia="Times New Roman" w:cstheme="minorHAnsi"/>
                <w:lang w:eastAsia="it-IT"/>
              </w:rPr>
              <w:t>montelupina</w:t>
            </w:r>
            <w:proofErr w:type="spellEnd"/>
            <w:r w:rsidRPr="00AF0369">
              <w:rPr>
                <w:rFonts w:eastAsia="Times New Roman" w:cstheme="minorHAnsi"/>
                <w:lang w:eastAsia="it-IT"/>
              </w:rPr>
              <w:t xml:space="preserve"> della ceramica </w:t>
            </w:r>
            <w:proofErr w:type="spellStart"/>
            <w:r w:rsidRPr="00AF0369">
              <w:rPr>
                <w:rFonts w:eastAsia="Times New Roman" w:cstheme="minorHAnsi"/>
                <w:lang w:eastAsia="it-IT"/>
              </w:rPr>
              <w:t>midcentury</w:t>
            </w:r>
            <w:proofErr w:type="spellEnd"/>
            <w:r w:rsidRPr="00AF0369">
              <w:rPr>
                <w:rFonts w:eastAsia="Times New Roman" w:cstheme="minorHAnsi"/>
                <w:lang w:eastAsia="it-IT"/>
              </w:rPr>
              <w:t xml:space="preserve"> (progetto di un privato).</w:t>
            </w:r>
          </w:p>
          <w:p w:rsidR="00E17BEC" w:rsidRPr="00AF0369" w:rsidRDefault="00E17BEC" w:rsidP="00096A0A">
            <w:pPr>
              <w:pStyle w:val="Paragrafoelenco"/>
              <w:numPr>
                <w:ilvl w:val="0"/>
                <w:numId w:val="5"/>
              </w:numPr>
              <w:spacing w:after="0" w:line="240" w:lineRule="auto"/>
              <w:ind w:left="188" w:hanging="142"/>
              <w:rPr>
                <w:rFonts w:eastAsia="Times New Roman" w:cstheme="minorHAnsi"/>
                <w:lang w:eastAsia="it-IT"/>
              </w:rPr>
            </w:pPr>
            <w:r w:rsidRPr="00286326">
              <w:rPr>
                <w:rFonts w:cstheme="minorHAnsi"/>
                <w:u w:val="single"/>
              </w:rPr>
              <w:t xml:space="preserve">Valorizzazione dell’area ricreativa di </w:t>
            </w:r>
            <w:proofErr w:type="spellStart"/>
            <w:r w:rsidRPr="00286326">
              <w:rPr>
                <w:rFonts w:cstheme="minorHAnsi"/>
                <w:u w:val="single"/>
              </w:rPr>
              <w:t>Bramasole</w:t>
            </w:r>
            <w:proofErr w:type="spellEnd"/>
            <w:r w:rsidRPr="00AF0369">
              <w:rPr>
                <w:rFonts w:cstheme="minorHAnsi"/>
              </w:rPr>
              <w:t xml:space="preserve"> per attività ludico sportive. </w:t>
            </w:r>
          </w:p>
          <w:p w:rsidR="00E17BEC" w:rsidRPr="00AF0369" w:rsidRDefault="00E17BEC" w:rsidP="00096A0A">
            <w:pPr>
              <w:pStyle w:val="Paragrafoelenco"/>
              <w:numPr>
                <w:ilvl w:val="0"/>
                <w:numId w:val="5"/>
              </w:numPr>
              <w:pBdr>
                <w:top w:val="nil"/>
                <w:left w:val="nil"/>
                <w:bottom w:val="nil"/>
                <w:right w:val="nil"/>
                <w:between w:val="nil"/>
              </w:pBdr>
              <w:spacing w:after="0" w:line="240" w:lineRule="auto"/>
              <w:ind w:left="188" w:hanging="142"/>
              <w:rPr>
                <w:rFonts w:cstheme="minorHAnsi"/>
              </w:rPr>
            </w:pPr>
            <w:r w:rsidRPr="00AF0369">
              <w:rPr>
                <w:rFonts w:cstheme="minorHAnsi"/>
              </w:rPr>
              <w:t xml:space="preserve">La </w:t>
            </w:r>
            <w:r w:rsidRPr="00286326">
              <w:rPr>
                <w:rFonts w:cstheme="minorHAnsi"/>
                <w:u w:val="single"/>
              </w:rPr>
              <w:t>cassa di espansione in riva sinistra a valle di Turbone rappresenta un polmone verde</w:t>
            </w:r>
            <w:r w:rsidRPr="00AF0369">
              <w:rPr>
                <w:rFonts w:cstheme="minorHAnsi"/>
              </w:rPr>
              <w:t xml:space="preserve"> che permette di </w:t>
            </w:r>
            <w:proofErr w:type="gramStart"/>
            <w:r w:rsidRPr="00AF0369">
              <w:rPr>
                <w:rFonts w:cstheme="minorHAnsi"/>
              </w:rPr>
              <w:t>effettuare</w:t>
            </w:r>
            <w:proofErr w:type="gramEnd"/>
            <w:r w:rsidRPr="00AF0369">
              <w:rPr>
                <w:rFonts w:cstheme="minorHAnsi"/>
              </w:rPr>
              <w:t xml:space="preserve"> attività fisica all’aperto attraverso i percorsi posti sull’argine, uno dei quali coincide con la ciclopista fluviale della Pesa. </w:t>
            </w:r>
            <w:proofErr w:type="gramStart"/>
            <w:r w:rsidRPr="00AF0369">
              <w:rPr>
                <w:rFonts w:cstheme="minorHAnsi"/>
              </w:rPr>
              <w:t xml:space="preserve">Si </w:t>
            </w:r>
            <w:proofErr w:type="gramEnd"/>
            <w:r w:rsidRPr="00AF0369">
              <w:rPr>
                <w:rFonts w:cstheme="minorHAnsi"/>
              </w:rPr>
              <w:t xml:space="preserve">ipotizza il completamento dell’opera, con opere stradali di collegamento e messa in sicurezza della via Val di Pesa, e con nuovi accessori consentiti dalle modifiche alla LRT. 21/2012 ‘Disposizioni in materia di rischio idraulico e regimazione corsi idrici’ (illuminazione, segnaletica, arredo urbano, </w:t>
            </w:r>
            <w:proofErr w:type="spellStart"/>
            <w:r w:rsidRPr="00AF0369">
              <w:rPr>
                <w:rFonts w:cstheme="minorHAnsi"/>
              </w:rPr>
              <w:t>milestones</w:t>
            </w:r>
            <w:proofErr w:type="spellEnd"/>
            <w:r w:rsidRPr="00AF0369">
              <w:rPr>
                <w:rFonts w:cstheme="minorHAnsi"/>
              </w:rPr>
              <w:t xml:space="preserve"> per misurare l’attività fisica svolta in ottica di </w:t>
            </w:r>
            <w:proofErr w:type="spellStart"/>
            <w:r w:rsidRPr="00AF0369">
              <w:rPr>
                <w:rFonts w:cstheme="minorHAnsi"/>
              </w:rPr>
              <w:t>healt</w:t>
            </w:r>
            <w:proofErr w:type="spellEnd"/>
            <w:r w:rsidRPr="00AF0369">
              <w:rPr>
                <w:rFonts w:cstheme="minorHAnsi"/>
              </w:rPr>
              <w:t xml:space="preserve"> </w:t>
            </w:r>
            <w:proofErr w:type="spellStart"/>
            <w:r w:rsidRPr="00AF0369">
              <w:rPr>
                <w:rFonts w:cstheme="minorHAnsi"/>
              </w:rPr>
              <w:t>growing</w:t>
            </w:r>
            <w:proofErr w:type="spellEnd"/>
            <w:r w:rsidRPr="00AF0369">
              <w:rPr>
                <w:rFonts w:cstheme="minorHAnsi"/>
              </w:rPr>
              <w:t>).</w:t>
            </w:r>
          </w:p>
          <w:p w:rsidR="00E17BEC" w:rsidRPr="00AF0369" w:rsidRDefault="00E17BEC" w:rsidP="00096A0A">
            <w:pPr>
              <w:pBdr>
                <w:top w:val="nil"/>
                <w:left w:val="nil"/>
                <w:bottom w:val="nil"/>
                <w:right w:val="nil"/>
                <w:between w:val="nil"/>
              </w:pBdr>
              <w:spacing w:line="240" w:lineRule="auto"/>
              <w:ind w:left="46"/>
              <w:rPr>
                <w:rFonts w:asciiTheme="minorHAnsi" w:hAnsiTheme="minorHAnsi" w:cstheme="minorHAnsi"/>
                <w:szCs w:val="22"/>
              </w:rPr>
            </w:pPr>
            <w:r w:rsidRPr="00AF0369">
              <w:rPr>
                <w:rFonts w:asciiTheme="minorHAnsi" w:hAnsiTheme="minorHAnsi" w:cstheme="minorHAnsi"/>
                <w:szCs w:val="22"/>
              </w:rPr>
              <w:t>LASTRA</w:t>
            </w:r>
          </w:p>
          <w:p w:rsidR="00E17BEC" w:rsidRPr="00AF0369" w:rsidRDefault="00E17BEC" w:rsidP="00096A0A">
            <w:pPr>
              <w:pStyle w:val="Paragrafoelenco"/>
              <w:numPr>
                <w:ilvl w:val="0"/>
                <w:numId w:val="5"/>
              </w:numPr>
              <w:spacing w:after="0" w:line="240" w:lineRule="auto"/>
              <w:ind w:left="188" w:hanging="142"/>
              <w:rPr>
                <w:rFonts w:eastAsia="Times New Roman" w:cstheme="minorHAnsi"/>
                <w:lang w:eastAsia="it-IT"/>
              </w:rPr>
            </w:pPr>
            <w:r w:rsidRPr="00AF0369">
              <w:rPr>
                <w:rFonts w:eastAsia="Times New Roman" w:cstheme="minorHAnsi"/>
                <w:lang w:eastAsia="it-IT"/>
              </w:rPr>
              <w:t xml:space="preserve">Si prevede di inserire, nel PO, quanto emerso </w:t>
            </w:r>
            <w:r w:rsidRPr="00AF0369">
              <w:rPr>
                <w:rFonts w:cstheme="minorHAnsi"/>
                <w:lang w:eastAsia="it-IT"/>
              </w:rPr>
              <w:t>nel</w:t>
            </w:r>
            <w:r w:rsidRPr="00AF0369">
              <w:rPr>
                <w:rFonts w:eastAsia="Times New Roman" w:cstheme="minorHAnsi"/>
                <w:lang w:eastAsia="it-IT"/>
              </w:rPr>
              <w:t xml:space="preserve"> processo partecipativo 2013/14 che ha stabilito: </w:t>
            </w:r>
            <w:r w:rsidRPr="00286326">
              <w:rPr>
                <w:rFonts w:cstheme="minorHAnsi"/>
                <w:u w:val="single"/>
              </w:rPr>
              <w:t xml:space="preserve">creare un nuovo fronte urbano, con </w:t>
            </w:r>
            <w:proofErr w:type="gramStart"/>
            <w:r w:rsidRPr="00286326">
              <w:rPr>
                <w:rFonts w:cstheme="minorHAnsi"/>
                <w:u w:val="single"/>
              </w:rPr>
              <w:t>aree ludico ricreative</w:t>
            </w:r>
            <w:proofErr w:type="gramEnd"/>
            <w:r w:rsidRPr="00286326">
              <w:rPr>
                <w:rFonts w:cstheme="minorHAnsi"/>
                <w:u w:val="single"/>
              </w:rPr>
              <w:t>,</w:t>
            </w:r>
            <w:r w:rsidRPr="00AF0369">
              <w:rPr>
                <w:rFonts w:cstheme="minorHAnsi"/>
              </w:rPr>
              <w:t xml:space="preserve"> che valorizza i retri del tessuto urbano esistente fatto di piazze, aree gioco, spazi aggregativi, aree per la musica, ecc.</w:t>
            </w:r>
          </w:p>
        </w:tc>
      </w:tr>
      <w:tr w:rsidR="00E17BEC" w:rsidRPr="00AF0369" w:rsidTr="00E17BEC">
        <w:trPr>
          <w:trHeight w:val="245"/>
        </w:trPr>
        <w:tc>
          <w:tcPr>
            <w:tcW w:w="1809" w:type="dxa"/>
            <w:shd w:val="clear" w:color="auto" w:fill="E5DFEC" w:themeFill="accent4" w:themeFillTint="33"/>
          </w:tcPr>
          <w:p w:rsidR="00E17BEC" w:rsidRDefault="00E17BEC" w:rsidP="00096A0A">
            <w:pPr>
              <w:spacing w:line="240" w:lineRule="auto"/>
              <w:rPr>
                <w:rFonts w:asciiTheme="minorHAnsi" w:hAnsiTheme="minorHAnsi" w:cstheme="minorHAnsi"/>
                <w:b/>
                <w:szCs w:val="22"/>
              </w:rPr>
            </w:pPr>
            <w:r>
              <w:rPr>
                <w:rFonts w:asciiTheme="minorHAnsi" w:hAnsiTheme="minorHAnsi" w:cstheme="minorHAnsi"/>
                <w:b/>
                <w:szCs w:val="22"/>
              </w:rPr>
              <w:lastRenderedPageBreak/>
              <w:t>Infrastrutture/</w:t>
            </w:r>
          </w:p>
          <w:p w:rsidR="00E17BEC" w:rsidRPr="00AF0369" w:rsidRDefault="00E17BEC" w:rsidP="00096A0A">
            <w:pPr>
              <w:spacing w:line="240" w:lineRule="auto"/>
              <w:rPr>
                <w:rFonts w:asciiTheme="minorHAnsi" w:hAnsiTheme="minorHAnsi" w:cstheme="minorHAnsi"/>
                <w:b/>
                <w:szCs w:val="22"/>
              </w:rPr>
            </w:pPr>
            <w:proofErr w:type="gramStart"/>
            <w:r>
              <w:rPr>
                <w:rFonts w:asciiTheme="minorHAnsi" w:hAnsiTheme="minorHAnsi" w:cstheme="minorHAnsi"/>
                <w:b/>
                <w:szCs w:val="22"/>
              </w:rPr>
              <w:t>mobilità</w:t>
            </w:r>
            <w:proofErr w:type="gramEnd"/>
          </w:p>
        </w:tc>
        <w:tc>
          <w:tcPr>
            <w:tcW w:w="6237" w:type="dxa"/>
            <w:shd w:val="clear" w:color="auto" w:fill="auto"/>
          </w:tcPr>
          <w:p w:rsidR="00E17BEC" w:rsidRPr="00AF0369" w:rsidRDefault="00E17BEC" w:rsidP="00096A0A">
            <w:pPr>
              <w:spacing w:line="240" w:lineRule="auto"/>
              <w:ind w:left="46"/>
              <w:rPr>
                <w:rFonts w:asciiTheme="minorHAnsi" w:hAnsiTheme="minorHAnsi" w:cstheme="minorHAnsi"/>
                <w:szCs w:val="22"/>
              </w:rPr>
            </w:pPr>
          </w:p>
        </w:tc>
        <w:tc>
          <w:tcPr>
            <w:tcW w:w="6946" w:type="dxa"/>
            <w:shd w:val="clear" w:color="auto" w:fill="auto"/>
          </w:tcPr>
          <w:p w:rsidR="00E17BEC" w:rsidRDefault="00E17BEC" w:rsidP="00455CBE">
            <w:pPr>
              <w:pBdr>
                <w:top w:val="nil"/>
                <w:left w:val="nil"/>
                <w:bottom w:val="nil"/>
                <w:right w:val="nil"/>
                <w:between w:val="nil"/>
              </w:pBdr>
              <w:spacing w:line="240" w:lineRule="auto"/>
              <w:ind w:left="46"/>
              <w:rPr>
                <w:rFonts w:asciiTheme="minorHAnsi" w:hAnsiTheme="minorHAnsi" w:cstheme="minorHAnsi"/>
                <w:szCs w:val="22"/>
              </w:rPr>
            </w:pPr>
            <w:r w:rsidRPr="00455CBE">
              <w:rPr>
                <w:rFonts w:asciiTheme="minorHAnsi" w:hAnsiTheme="minorHAnsi" w:cstheme="minorHAnsi"/>
                <w:szCs w:val="22"/>
              </w:rPr>
              <w:t xml:space="preserve">PROLOCO SAN VINCENZO a TORRI </w:t>
            </w:r>
          </w:p>
          <w:p w:rsidR="00E17BEC" w:rsidRPr="00AF0369" w:rsidRDefault="00E17BEC" w:rsidP="002D1785">
            <w:pPr>
              <w:pStyle w:val="Paragrafoelenco"/>
              <w:numPr>
                <w:ilvl w:val="0"/>
                <w:numId w:val="5"/>
              </w:numPr>
              <w:pBdr>
                <w:top w:val="nil"/>
                <w:left w:val="nil"/>
                <w:bottom w:val="nil"/>
                <w:right w:val="nil"/>
                <w:between w:val="nil"/>
              </w:pBdr>
              <w:spacing w:after="0" w:line="240" w:lineRule="auto"/>
              <w:ind w:left="188" w:hanging="142"/>
              <w:rPr>
                <w:rFonts w:cstheme="minorHAnsi"/>
                <w:color w:val="215868" w:themeColor="accent5" w:themeShade="80"/>
              </w:rPr>
            </w:pPr>
            <w:r>
              <w:rPr>
                <w:rFonts w:eastAsia="Times New Roman" w:cstheme="minorHAnsi"/>
                <w:u w:val="single"/>
                <w:lang w:eastAsia="it-IT"/>
              </w:rPr>
              <w:t>Pot</w:t>
            </w:r>
            <w:r w:rsidRPr="002D1785">
              <w:rPr>
                <w:rFonts w:eastAsia="Times New Roman" w:cstheme="minorHAnsi"/>
                <w:u w:val="single"/>
                <w:lang w:eastAsia="it-IT"/>
              </w:rPr>
              <w:t>enziamento e coordinamento del trasporto pubblico</w:t>
            </w:r>
            <w:r w:rsidRPr="002D1785">
              <w:rPr>
                <w:rFonts w:eastAsia="Times New Roman" w:cstheme="minorHAnsi"/>
                <w:lang w:eastAsia="it-IT"/>
              </w:rPr>
              <w:t xml:space="preserve"> interno al bacino e verso </w:t>
            </w:r>
            <w:proofErr w:type="gramStart"/>
            <w:r w:rsidRPr="002D1785">
              <w:rPr>
                <w:rFonts w:eastAsia="Times New Roman" w:cstheme="minorHAnsi"/>
                <w:lang w:eastAsia="it-IT"/>
              </w:rPr>
              <w:t>l’</w:t>
            </w:r>
            <w:proofErr w:type="gramEnd"/>
            <w:r w:rsidRPr="002D1785">
              <w:rPr>
                <w:rFonts w:eastAsia="Times New Roman" w:cstheme="minorHAnsi"/>
                <w:lang w:eastAsia="it-IT"/>
              </w:rPr>
              <w:t>esterno per favorire i lavoratori e la fruizione verso i grandi centri attrattori</w:t>
            </w:r>
            <w:r>
              <w:rPr>
                <w:rFonts w:eastAsia="Times New Roman" w:cstheme="minorHAnsi"/>
                <w:lang w:eastAsia="it-IT"/>
              </w:rPr>
              <w:t>.</w:t>
            </w:r>
          </w:p>
        </w:tc>
      </w:tr>
    </w:tbl>
    <w:p w:rsidR="00ED3B71" w:rsidRPr="00AF0369" w:rsidRDefault="00ED3B71" w:rsidP="00096A0A">
      <w:pPr>
        <w:spacing w:line="240" w:lineRule="auto"/>
        <w:rPr>
          <w:rFonts w:asciiTheme="minorHAnsi" w:hAnsiTheme="minorHAnsi" w:cstheme="minorHAnsi"/>
          <w:b/>
          <w:szCs w:val="22"/>
        </w:rPr>
      </w:pPr>
    </w:p>
    <w:tbl>
      <w:tblPr>
        <w:tblStyle w:val="Grigliatabella"/>
        <w:tblW w:w="14995" w:type="dxa"/>
        <w:tblLayout w:type="fixed"/>
        <w:tblLook w:val="04A0"/>
      </w:tblPr>
      <w:tblGrid>
        <w:gridCol w:w="1809"/>
        <w:gridCol w:w="6237"/>
        <w:gridCol w:w="6949"/>
      </w:tblGrid>
      <w:tr w:rsidR="00183988" w:rsidRPr="00370CAB" w:rsidTr="00DC17F8">
        <w:trPr>
          <w:trHeight w:val="265"/>
          <w:tblHeader/>
        </w:trPr>
        <w:tc>
          <w:tcPr>
            <w:tcW w:w="14995" w:type="dxa"/>
            <w:gridSpan w:val="3"/>
            <w:shd w:val="clear" w:color="auto" w:fill="FABF8F" w:themeFill="accent6" w:themeFillTint="99"/>
          </w:tcPr>
          <w:p w:rsidR="00370CAB" w:rsidRPr="00370CAB" w:rsidRDefault="00370CAB" w:rsidP="00370CAB">
            <w:pPr>
              <w:spacing w:line="240" w:lineRule="auto"/>
              <w:jc w:val="left"/>
              <w:rPr>
                <w:rFonts w:asciiTheme="minorHAnsi" w:hAnsiTheme="minorHAnsi" w:cstheme="minorHAnsi"/>
                <w:b/>
                <w:szCs w:val="22"/>
              </w:rPr>
            </w:pPr>
            <w:r w:rsidRPr="00370CAB">
              <w:rPr>
                <w:rFonts w:asciiTheme="minorHAnsi" w:hAnsiTheme="minorHAnsi" w:cstheme="minorHAnsi"/>
                <w:b/>
                <w:szCs w:val="22"/>
              </w:rPr>
              <w:t>AMBITO VALORIZZAZIONE TURISTICA, CULTURALE E DIDATTICA</w:t>
            </w:r>
          </w:p>
          <w:p w:rsidR="00183988" w:rsidRPr="00370CAB" w:rsidRDefault="00183988" w:rsidP="00096A0A">
            <w:pPr>
              <w:spacing w:line="240" w:lineRule="auto"/>
              <w:jc w:val="center"/>
              <w:rPr>
                <w:rFonts w:asciiTheme="minorHAnsi" w:hAnsiTheme="minorHAnsi" w:cstheme="minorHAnsi"/>
                <w:b/>
                <w:szCs w:val="22"/>
              </w:rPr>
            </w:pPr>
          </w:p>
        </w:tc>
      </w:tr>
      <w:tr w:rsidR="00E17BEC" w:rsidRPr="00AF0369" w:rsidTr="00DC17F8">
        <w:trPr>
          <w:tblHeader/>
        </w:trPr>
        <w:tc>
          <w:tcPr>
            <w:tcW w:w="1809" w:type="dxa"/>
            <w:shd w:val="clear" w:color="auto" w:fill="auto"/>
          </w:tcPr>
          <w:p w:rsidR="00E17BEC" w:rsidRPr="00AF0369" w:rsidRDefault="00E17BEC" w:rsidP="002F499F">
            <w:pPr>
              <w:spacing w:line="240" w:lineRule="auto"/>
              <w:jc w:val="center"/>
              <w:rPr>
                <w:rFonts w:asciiTheme="minorHAnsi" w:hAnsiTheme="minorHAnsi" w:cstheme="minorHAnsi"/>
                <w:b/>
                <w:szCs w:val="22"/>
              </w:rPr>
            </w:pPr>
            <w:r w:rsidRPr="00AF0369">
              <w:rPr>
                <w:rFonts w:asciiTheme="minorHAnsi" w:hAnsiTheme="minorHAnsi" w:cstheme="minorHAnsi"/>
                <w:b/>
                <w:szCs w:val="22"/>
              </w:rPr>
              <w:t xml:space="preserve">TEMA </w:t>
            </w:r>
          </w:p>
        </w:tc>
        <w:tc>
          <w:tcPr>
            <w:tcW w:w="6237" w:type="dxa"/>
            <w:shd w:val="clear" w:color="auto" w:fill="auto"/>
          </w:tcPr>
          <w:p w:rsidR="00E17BEC" w:rsidRPr="00AF0369" w:rsidRDefault="00E17BEC" w:rsidP="00096A0A">
            <w:pPr>
              <w:spacing w:line="240" w:lineRule="auto"/>
              <w:jc w:val="center"/>
              <w:rPr>
                <w:rFonts w:asciiTheme="minorHAnsi" w:hAnsiTheme="minorHAnsi" w:cstheme="minorHAnsi"/>
                <w:b/>
                <w:szCs w:val="22"/>
              </w:rPr>
            </w:pPr>
            <w:r w:rsidRPr="00AF0369">
              <w:rPr>
                <w:rFonts w:asciiTheme="minorHAnsi" w:hAnsiTheme="minorHAnsi" w:cstheme="minorHAnsi"/>
                <w:b/>
                <w:szCs w:val="22"/>
              </w:rPr>
              <w:t>STATO DI FATTO</w:t>
            </w:r>
          </w:p>
        </w:tc>
        <w:tc>
          <w:tcPr>
            <w:tcW w:w="6946" w:type="dxa"/>
            <w:shd w:val="clear" w:color="auto" w:fill="auto"/>
          </w:tcPr>
          <w:p w:rsidR="00E17BEC" w:rsidRPr="00AF0369" w:rsidRDefault="00E17BEC" w:rsidP="00096A0A">
            <w:pPr>
              <w:spacing w:line="240" w:lineRule="auto"/>
              <w:jc w:val="center"/>
              <w:rPr>
                <w:rFonts w:asciiTheme="minorHAnsi" w:hAnsiTheme="minorHAnsi" w:cstheme="minorHAnsi"/>
                <w:b/>
                <w:szCs w:val="22"/>
                <w:u w:val="single"/>
              </w:rPr>
            </w:pPr>
            <w:r w:rsidRPr="00AF0369">
              <w:rPr>
                <w:rFonts w:asciiTheme="minorHAnsi" w:hAnsiTheme="minorHAnsi" w:cstheme="minorHAnsi"/>
                <w:b/>
                <w:szCs w:val="22"/>
              </w:rPr>
              <w:t>PROGETTI/STUDI IN ATTO, PROPOSTE</w:t>
            </w:r>
          </w:p>
        </w:tc>
      </w:tr>
      <w:tr w:rsidR="00E17BEC" w:rsidRPr="00AF0369" w:rsidTr="00DC17F8">
        <w:trPr>
          <w:trHeight w:val="277"/>
        </w:trPr>
        <w:tc>
          <w:tcPr>
            <w:tcW w:w="1809" w:type="dxa"/>
            <w:shd w:val="clear" w:color="auto" w:fill="FDE9D9" w:themeFill="accent6" w:themeFillTint="33"/>
          </w:tcPr>
          <w:p w:rsidR="00E17BEC" w:rsidRPr="00AF0369" w:rsidRDefault="00E17BEC" w:rsidP="00096A0A">
            <w:pPr>
              <w:spacing w:line="240" w:lineRule="auto"/>
              <w:rPr>
                <w:rFonts w:asciiTheme="minorHAnsi" w:hAnsiTheme="minorHAnsi" w:cstheme="minorHAnsi"/>
                <w:b/>
                <w:szCs w:val="22"/>
              </w:rPr>
            </w:pPr>
            <w:r w:rsidRPr="00AF0369">
              <w:rPr>
                <w:rFonts w:asciiTheme="minorHAnsi" w:hAnsiTheme="minorHAnsi" w:cstheme="minorHAnsi"/>
                <w:b/>
                <w:szCs w:val="22"/>
              </w:rPr>
              <w:t>Iniziative culturali/ludiche</w:t>
            </w:r>
          </w:p>
        </w:tc>
        <w:tc>
          <w:tcPr>
            <w:tcW w:w="6237" w:type="dxa"/>
            <w:shd w:val="clear" w:color="auto" w:fill="auto"/>
          </w:tcPr>
          <w:p w:rsidR="00E17BEC" w:rsidRPr="00AF0369" w:rsidRDefault="00E17BEC" w:rsidP="00A64CBB">
            <w:pPr>
              <w:spacing w:line="240" w:lineRule="auto"/>
              <w:ind w:left="46"/>
              <w:rPr>
                <w:rFonts w:asciiTheme="minorHAnsi" w:hAnsiTheme="minorHAnsi" w:cstheme="minorHAnsi"/>
                <w:szCs w:val="22"/>
              </w:rPr>
            </w:pPr>
            <w:r w:rsidRPr="00AF0369">
              <w:rPr>
                <w:rFonts w:asciiTheme="minorHAnsi" w:hAnsiTheme="minorHAnsi" w:cstheme="minorHAnsi"/>
                <w:szCs w:val="22"/>
              </w:rPr>
              <w:t>MONTELUPO</w:t>
            </w:r>
          </w:p>
          <w:p w:rsidR="00E17BEC" w:rsidRPr="00AF0369" w:rsidRDefault="00E17BEC" w:rsidP="00A64CBB">
            <w:pPr>
              <w:pStyle w:val="Paragrafoelenco"/>
              <w:numPr>
                <w:ilvl w:val="0"/>
                <w:numId w:val="5"/>
              </w:numPr>
              <w:spacing w:after="0" w:line="240" w:lineRule="auto"/>
              <w:ind w:left="188" w:hanging="142"/>
              <w:jc w:val="both"/>
              <w:rPr>
                <w:rFonts w:eastAsia="Times New Roman" w:cstheme="minorHAnsi"/>
                <w:lang w:eastAsia="it-IT"/>
              </w:rPr>
            </w:pPr>
            <w:r w:rsidRPr="00AF0369">
              <w:rPr>
                <w:rFonts w:eastAsia="Times New Roman" w:cstheme="minorHAnsi"/>
                <w:lang w:eastAsia="it-IT"/>
              </w:rPr>
              <w:t>Organizzazione iniziativa ‘</w:t>
            </w:r>
            <w:r w:rsidRPr="00AF0369">
              <w:rPr>
                <w:rFonts w:eastAsia="Times New Roman" w:cstheme="minorHAnsi"/>
                <w:u w:val="single"/>
                <w:lang w:eastAsia="it-IT"/>
              </w:rPr>
              <w:t>Veglie paesane’</w:t>
            </w:r>
            <w:r w:rsidRPr="00AF0369">
              <w:rPr>
                <w:rFonts w:eastAsia="Times New Roman" w:cstheme="minorHAnsi"/>
                <w:lang w:eastAsia="it-IT"/>
              </w:rPr>
              <w:t xml:space="preserve"> in occasione della ‘Giornata mondiale de</w:t>
            </w:r>
            <w:r w:rsidR="00292008">
              <w:rPr>
                <w:rFonts w:eastAsia="Times New Roman" w:cstheme="minorHAnsi"/>
                <w:lang w:eastAsia="it-IT"/>
              </w:rPr>
              <w:t>ll</w:t>
            </w:r>
            <w:proofErr w:type="gramStart"/>
            <w:r w:rsidR="00292008">
              <w:rPr>
                <w:rFonts w:eastAsia="Times New Roman" w:cstheme="minorHAnsi"/>
                <w:lang w:eastAsia="it-IT"/>
              </w:rPr>
              <w:t>’acqua’</w:t>
            </w:r>
            <w:proofErr w:type="gramEnd"/>
            <w:r w:rsidR="00292008">
              <w:rPr>
                <w:rFonts w:eastAsia="Times New Roman" w:cstheme="minorHAnsi"/>
                <w:lang w:eastAsia="it-IT"/>
              </w:rPr>
              <w:t xml:space="preserve"> del 22 marzo. Da anni</w:t>
            </w:r>
            <w:r w:rsidRPr="00AF0369">
              <w:rPr>
                <w:rFonts w:eastAsia="Times New Roman" w:cstheme="minorHAnsi"/>
                <w:lang w:eastAsia="it-IT"/>
              </w:rPr>
              <w:t xml:space="preserve"> il circolo Arci </w:t>
            </w:r>
            <w:r w:rsidR="00292008">
              <w:rPr>
                <w:rFonts w:eastAsia="Times New Roman" w:cstheme="minorHAnsi"/>
                <w:lang w:eastAsia="it-IT"/>
              </w:rPr>
              <w:t>Il Progresso</w:t>
            </w:r>
            <w:r w:rsidRPr="00AF0369">
              <w:rPr>
                <w:rFonts w:eastAsia="Times New Roman" w:cstheme="minorHAnsi"/>
                <w:lang w:eastAsia="it-IT"/>
              </w:rPr>
              <w:t xml:space="preserve"> e il comune organizzano tale iniziativa affrontando molteplici temi.</w:t>
            </w:r>
          </w:p>
          <w:p w:rsidR="00E17BEC" w:rsidRPr="00AF0369" w:rsidRDefault="00E17BEC" w:rsidP="00A64CBB">
            <w:pPr>
              <w:pStyle w:val="Paragrafoelenco"/>
              <w:numPr>
                <w:ilvl w:val="0"/>
                <w:numId w:val="5"/>
              </w:numPr>
              <w:spacing w:after="0" w:line="240" w:lineRule="auto"/>
              <w:ind w:left="188" w:hanging="142"/>
              <w:jc w:val="both"/>
              <w:rPr>
                <w:rFonts w:eastAsia="Times New Roman" w:cstheme="minorHAnsi"/>
                <w:lang w:eastAsia="it-IT"/>
              </w:rPr>
            </w:pPr>
            <w:r w:rsidRPr="00AF0369">
              <w:rPr>
                <w:rFonts w:eastAsia="Times New Roman" w:cstheme="minorHAnsi"/>
                <w:u w:val="single"/>
                <w:lang w:eastAsia="it-IT"/>
              </w:rPr>
              <w:t>Festival dell’ambiente - Bosco in festa</w:t>
            </w:r>
            <w:r w:rsidRPr="00AF0369">
              <w:rPr>
                <w:rFonts w:eastAsia="Times New Roman" w:cstheme="minorHAnsi"/>
                <w:lang w:eastAsia="it-IT"/>
              </w:rPr>
              <w:t xml:space="preserve"> (tutti gli anni dal 2001). Iniziativa volta a riscoprire e valorizzare l’ambiente, il paesaggio e le tradizioni del mondo contadino promuovendo biciclettate, camminate, mercatini, laboratori antichi mestieri, ecc.</w:t>
            </w:r>
          </w:p>
          <w:p w:rsidR="00E17BEC" w:rsidRPr="00AF0369" w:rsidRDefault="00E17BEC" w:rsidP="00A64CBB">
            <w:pPr>
              <w:pStyle w:val="Paragrafoelenco"/>
              <w:numPr>
                <w:ilvl w:val="0"/>
                <w:numId w:val="5"/>
              </w:numPr>
              <w:spacing w:after="0" w:line="240" w:lineRule="auto"/>
              <w:ind w:left="188" w:hanging="142"/>
              <w:jc w:val="both"/>
              <w:rPr>
                <w:rFonts w:eastAsia="Times New Roman" w:cstheme="minorHAnsi"/>
                <w:lang w:eastAsia="it-IT"/>
              </w:rPr>
            </w:pPr>
            <w:r w:rsidRPr="00AF0369">
              <w:rPr>
                <w:rFonts w:eastAsia="Times New Roman" w:cstheme="minorHAnsi"/>
                <w:u w:val="single"/>
                <w:lang w:eastAsia="it-IT"/>
              </w:rPr>
              <w:t>Presentazione libro</w:t>
            </w:r>
            <w:r w:rsidRPr="00AF0369">
              <w:rPr>
                <w:rFonts w:eastAsia="Times New Roman" w:cstheme="minorHAnsi"/>
                <w:lang w:eastAsia="it-IT"/>
              </w:rPr>
              <w:t xml:space="preserve"> ‘</w:t>
            </w:r>
            <w:r w:rsidRPr="00AF0369">
              <w:rPr>
                <w:rFonts w:cstheme="minorHAnsi"/>
              </w:rPr>
              <w:t xml:space="preserve">Circolo </w:t>
            </w:r>
            <w:proofErr w:type="gramStart"/>
            <w:r w:rsidRPr="00AF0369">
              <w:rPr>
                <w:rFonts w:cstheme="minorHAnsi"/>
              </w:rPr>
              <w:t>del</w:t>
            </w:r>
            <w:proofErr w:type="gramEnd"/>
            <w:r w:rsidRPr="00AF0369">
              <w:rPr>
                <w:rFonts w:cstheme="minorHAnsi"/>
              </w:rPr>
              <w:t xml:space="preserve"> Turbone: i nostri primi settant'anni per il </w:t>
            </w:r>
            <w:proofErr w:type="spellStart"/>
            <w:r w:rsidRPr="00AF0369">
              <w:rPr>
                <w:rFonts w:cstheme="minorHAnsi"/>
              </w:rPr>
              <w:t>popolo’</w:t>
            </w:r>
            <w:proofErr w:type="spellEnd"/>
            <w:r w:rsidRPr="00AF0369">
              <w:rPr>
                <w:rFonts w:cstheme="minorHAnsi"/>
              </w:rPr>
              <w:t xml:space="preserve"> (16 dicembre 2017).</w:t>
            </w:r>
          </w:p>
          <w:p w:rsidR="00E17BEC" w:rsidRPr="00AF0369" w:rsidRDefault="00E17BEC" w:rsidP="00A64CBB">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color w:val="215868" w:themeColor="accent5" w:themeShade="80"/>
                <w:lang w:eastAsia="it-IT"/>
              </w:rPr>
            </w:pPr>
            <w:r w:rsidRPr="00AF0369">
              <w:rPr>
                <w:rFonts w:cstheme="minorHAnsi"/>
                <w:u w:val="single"/>
              </w:rPr>
              <w:t xml:space="preserve">Riapertura al pubblico della Pieve </w:t>
            </w:r>
            <w:proofErr w:type="gramStart"/>
            <w:r w:rsidRPr="00AF0369">
              <w:rPr>
                <w:rFonts w:cstheme="minorHAnsi"/>
                <w:u w:val="single"/>
              </w:rPr>
              <w:t>dei</w:t>
            </w:r>
            <w:proofErr w:type="gramEnd"/>
            <w:r w:rsidRPr="00AF0369">
              <w:rPr>
                <w:rFonts w:cstheme="minorHAnsi"/>
                <w:u w:val="single"/>
              </w:rPr>
              <w:t xml:space="preserve"> SS Ippolito e Cassiano</w:t>
            </w:r>
            <w:r w:rsidRPr="00AF0369">
              <w:rPr>
                <w:rFonts w:cstheme="minorHAnsi"/>
              </w:rPr>
              <w:t>: è diventata un nodo attrattivo importante grazie all’attività del prete che organizza iniziative come convegni, concerti, incontri, ecc. La Parrocchia di Montelupo</w:t>
            </w:r>
            <w:r w:rsidRPr="00AF0369">
              <w:rPr>
                <w:rFonts w:cstheme="minorHAnsi"/>
                <w:color w:val="FF0000"/>
              </w:rPr>
              <w:t xml:space="preserve"> </w:t>
            </w:r>
            <w:r w:rsidRPr="00AF0369">
              <w:rPr>
                <w:rFonts w:cstheme="minorHAnsi"/>
              </w:rPr>
              <w:t xml:space="preserve">in collaborazione con il Comune di Lastra a Signa e la struttura ricettiva adiacente (Hotel Borgo </w:t>
            </w:r>
            <w:proofErr w:type="spellStart"/>
            <w:proofErr w:type="gramStart"/>
            <w:r w:rsidRPr="00AF0369">
              <w:rPr>
                <w:rFonts w:cstheme="minorHAnsi"/>
              </w:rPr>
              <w:t>S.Ippolito</w:t>
            </w:r>
            <w:proofErr w:type="spellEnd"/>
            <w:proofErr w:type="gramEnd"/>
            <w:r w:rsidRPr="00AF0369">
              <w:rPr>
                <w:rFonts w:cstheme="minorHAnsi"/>
              </w:rPr>
              <w:t>) ha dato una disponibilità di massima ad arredarla nuovamente e a riaprirla al culto in occasioni speciali e ad organizzarvi eventi culturali anche laici.</w:t>
            </w:r>
            <w:r w:rsidRPr="00AF0369">
              <w:rPr>
                <w:rFonts w:cstheme="minorHAnsi"/>
                <w:color w:val="FF0000"/>
              </w:rPr>
              <w:t xml:space="preserve"> </w:t>
            </w:r>
          </w:p>
          <w:p w:rsidR="00E17BEC" w:rsidRPr="00AD6344" w:rsidRDefault="00E17BEC" w:rsidP="00A64CBB">
            <w:pPr>
              <w:pBdr>
                <w:top w:val="nil"/>
                <w:left w:val="nil"/>
                <w:bottom w:val="nil"/>
                <w:right w:val="nil"/>
                <w:between w:val="nil"/>
              </w:pBdr>
              <w:spacing w:line="240" w:lineRule="auto"/>
              <w:ind w:left="46"/>
              <w:rPr>
                <w:rFonts w:asciiTheme="minorHAnsi" w:hAnsiTheme="minorHAnsi" w:cstheme="minorHAnsi"/>
                <w:szCs w:val="22"/>
              </w:rPr>
            </w:pPr>
            <w:r w:rsidRPr="00AD6344">
              <w:rPr>
                <w:rFonts w:asciiTheme="minorHAnsi" w:hAnsiTheme="minorHAnsi" w:cstheme="minorHAnsi"/>
                <w:szCs w:val="22"/>
              </w:rPr>
              <w:t>TAVERNELLE</w:t>
            </w:r>
          </w:p>
          <w:p w:rsidR="00E17BEC" w:rsidRPr="00AD6344" w:rsidRDefault="00E17BEC" w:rsidP="00A64CBB">
            <w:pPr>
              <w:pStyle w:val="Paragrafoelenco"/>
              <w:numPr>
                <w:ilvl w:val="0"/>
                <w:numId w:val="5"/>
              </w:numPr>
              <w:spacing w:after="0" w:line="240" w:lineRule="auto"/>
              <w:ind w:left="188" w:hanging="142"/>
              <w:jc w:val="both"/>
              <w:rPr>
                <w:rFonts w:eastAsia="Times New Roman" w:cstheme="minorHAnsi"/>
                <w:lang w:eastAsia="it-IT"/>
              </w:rPr>
            </w:pPr>
            <w:proofErr w:type="gramStart"/>
            <w:r w:rsidRPr="00AD6344">
              <w:rPr>
                <w:rFonts w:eastAsia="Times New Roman" w:cstheme="minorHAnsi"/>
                <w:u w:val="single"/>
                <w:lang w:eastAsia="it-IT"/>
              </w:rPr>
              <w:t>‘</w:t>
            </w:r>
            <w:proofErr w:type="gramEnd"/>
            <w:r w:rsidRPr="00AD6344">
              <w:rPr>
                <w:rFonts w:eastAsia="Times New Roman" w:cstheme="minorHAnsi"/>
                <w:u w:val="single"/>
                <w:lang w:eastAsia="it-IT"/>
              </w:rPr>
              <w:t>La Festa sul fiume’</w:t>
            </w:r>
            <w:r w:rsidRPr="00AD6344">
              <w:rPr>
                <w:rFonts w:eastAsia="Times New Roman" w:cstheme="minorHAnsi"/>
                <w:lang w:eastAsia="it-IT"/>
              </w:rPr>
              <w:t xml:space="preserve"> </w:t>
            </w:r>
            <w:r w:rsidRPr="00AD6344">
              <w:rPr>
                <w:rFonts w:cstheme="minorHAnsi"/>
              </w:rPr>
              <w:t xml:space="preserve">organizzata annualmente dalla Proloco Sambuca. Si tratta di manifestazioni ricreative con stand gastronomici sulle sponde del fiume </w:t>
            </w:r>
            <w:proofErr w:type="gramStart"/>
            <w:r w:rsidRPr="00AD6344">
              <w:rPr>
                <w:rFonts w:cstheme="minorHAnsi"/>
              </w:rPr>
              <w:t>Pesa</w:t>
            </w:r>
            <w:proofErr w:type="gramEnd"/>
          </w:p>
          <w:p w:rsidR="00E17BEC" w:rsidRPr="00AD6344" w:rsidRDefault="00E17BEC" w:rsidP="00A64CBB">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proofErr w:type="gramStart"/>
            <w:r w:rsidRPr="00AD6344">
              <w:rPr>
                <w:rFonts w:eastAsia="Times New Roman" w:cstheme="minorHAnsi"/>
                <w:u w:val="single"/>
                <w:lang w:eastAsia="it-IT"/>
              </w:rPr>
              <w:t>‘</w:t>
            </w:r>
            <w:proofErr w:type="spellStart"/>
            <w:r w:rsidRPr="00AD6344">
              <w:rPr>
                <w:rFonts w:eastAsia="Times New Roman" w:cstheme="minorHAnsi"/>
                <w:u w:val="single"/>
                <w:lang w:eastAsia="it-IT"/>
              </w:rPr>
              <w:t>SportFiume</w:t>
            </w:r>
            <w:proofErr w:type="spellEnd"/>
            <w:r w:rsidRPr="00AD6344">
              <w:rPr>
                <w:rFonts w:eastAsia="Times New Roman" w:cstheme="minorHAnsi"/>
                <w:u w:val="single"/>
                <w:lang w:eastAsia="it-IT"/>
              </w:rPr>
              <w:t>’</w:t>
            </w:r>
            <w:r w:rsidRPr="00AD6344">
              <w:rPr>
                <w:rFonts w:cstheme="minorHAnsi"/>
                <w:color w:val="FF0000"/>
              </w:rPr>
              <w:t xml:space="preserve"> </w:t>
            </w:r>
            <w:r w:rsidRPr="00AD6344">
              <w:rPr>
                <w:rFonts w:cstheme="minorHAnsi"/>
              </w:rPr>
              <w:t xml:space="preserve">manifestazioni e gare sportive organizzate lungo le </w:t>
            </w:r>
            <w:r w:rsidRPr="00AD6344">
              <w:rPr>
                <w:rFonts w:cstheme="minorHAnsi"/>
              </w:rPr>
              <w:lastRenderedPageBreak/>
              <w:t>sponde della Pesa (anno 2018).</w:t>
            </w:r>
            <w:proofErr w:type="gramEnd"/>
          </w:p>
          <w:p w:rsidR="00E17BEC" w:rsidRPr="00A64CBB" w:rsidRDefault="00E17BEC" w:rsidP="00A64CBB">
            <w:pPr>
              <w:pBdr>
                <w:top w:val="nil"/>
                <w:left w:val="nil"/>
                <w:bottom w:val="nil"/>
                <w:right w:val="nil"/>
                <w:between w:val="nil"/>
              </w:pBdr>
              <w:spacing w:line="240" w:lineRule="auto"/>
              <w:ind w:left="46"/>
              <w:rPr>
                <w:rFonts w:asciiTheme="minorHAnsi" w:hAnsiTheme="minorHAnsi" w:cstheme="minorHAnsi"/>
                <w:szCs w:val="22"/>
              </w:rPr>
            </w:pPr>
            <w:r w:rsidRPr="00A64CBB">
              <w:rPr>
                <w:rFonts w:asciiTheme="minorHAnsi" w:hAnsiTheme="minorHAnsi" w:cstheme="minorHAnsi"/>
                <w:szCs w:val="22"/>
              </w:rPr>
              <w:t>PRO LOCO SAN VINCENZO A TORRI (SCANDICCI)</w:t>
            </w:r>
          </w:p>
          <w:p w:rsidR="00E17BEC" w:rsidRPr="00A64CBB" w:rsidRDefault="00E17BEC" w:rsidP="00A64CBB">
            <w:pPr>
              <w:pStyle w:val="Paragrafoelenco"/>
              <w:numPr>
                <w:ilvl w:val="0"/>
                <w:numId w:val="5"/>
              </w:numPr>
              <w:spacing w:after="0" w:line="240" w:lineRule="auto"/>
              <w:ind w:left="188" w:hanging="142"/>
              <w:jc w:val="both"/>
              <w:rPr>
                <w:rFonts w:cstheme="minorHAnsi"/>
              </w:rPr>
            </w:pPr>
            <w:r w:rsidRPr="00A64CBB">
              <w:rPr>
                <w:rFonts w:cstheme="minorHAnsi"/>
                <w:u w:val="single"/>
              </w:rPr>
              <w:t xml:space="preserve">Festa del </w:t>
            </w:r>
            <w:proofErr w:type="gramStart"/>
            <w:r w:rsidRPr="00A64CBB">
              <w:rPr>
                <w:rFonts w:cstheme="minorHAnsi"/>
                <w:u w:val="single"/>
              </w:rPr>
              <w:t>Crocifisso</w:t>
            </w:r>
            <w:proofErr w:type="gramEnd"/>
            <w:r w:rsidRPr="00A64CBB">
              <w:rPr>
                <w:rFonts w:cstheme="minorHAnsi"/>
              </w:rPr>
              <w:t xml:space="preserve"> di San Vincenzo a Torri: una ricorrenza di carattere religioso che  conoscere la scultura lignea del XIII secolo. </w:t>
            </w:r>
          </w:p>
          <w:p w:rsidR="00E17BEC" w:rsidRPr="00A64CBB" w:rsidRDefault="00E17BEC" w:rsidP="00A64CBB">
            <w:pPr>
              <w:pStyle w:val="Paragrafoelenco"/>
              <w:numPr>
                <w:ilvl w:val="0"/>
                <w:numId w:val="5"/>
              </w:numPr>
              <w:spacing w:after="0" w:line="240" w:lineRule="auto"/>
              <w:ind w:left="188" w:hanging="142"/>
              <w:jc w:val="both"/>
              <w:rPr>
                <w:rFonts w:cstheme="minorHAnsi"/>
              </w:rPr>
            </w:pPr>
            <w:proofErr w:type="spellStart"/>
            <w:proofErr w:type="gramStart"/>
            <w:r w:rsidRPr="00A64CBB">
              <w:rPr>
                <w:rFonts w:cstheme="minorHAnsi"/>
                <w:u w:val="single"/>
              </w:rPr>
              <w:t>Pievincanto</w:t>
            </w:r>
            <w:proofErr w:type="spellEnd"/>
            <w:r w:rsidRPr="00A64CBB">
              <w:rPr>
                <w:rFonts w:cstheme="minorHAnsi"/>
                <w:u w:val="single"/>
              </w:rPr>
              <w:t>: rassegna annuale, di musica sacra</w:t>
            </w:r>
            <w:r w:rsidRPr="00A64CBB">
              <w:rPr>
                <w:rFonts w:cstheme="minorHAnsi"/>
              </w:rPr>
              <w:t xml:space="preserve"> eseguita da cori polifonici all’interno delle chiese e pievi del territorio collinare;</w:t>
            </w:r>
            <w:proofErr w:type="gramEnd"/>
          </w:p>
          <w:p w:rsidR="00E17BEC" w:rsidRPr="00A64CBB" w:rsidRDefault="00E17BEC" w:rsidP="00A64CBB">
            <w:pPr>
              <w:pStyle w:val="Paragrafoelenco"/>
              <w:numPr>
                <w:ilvl w:val="0"/>
                <w:numId w:val="5"/>
              </w:numPr>
              <w:spacing w:after="0" w:line="240" w:lineRule="auto"/>
              <w:ind w:left="188" w:hanging="142"/>
              <w:jc w:val="both"/>
              <w:rPr>
                <w:rFonts w:cstheme="minorHAnsi"/>
              </w:rPr>
            </w:pPr>
            <w:r w:rsidRPr="00A64CBB">
              <w:rPr>
                <w:rFonts w:cstheme="minorHAnsi"/>
                <w:u w:val="single"/>
              </w:rPr>
              <w:t>Teatro al Mulinaccio</w:t>
            </w:r>
            <w:r w:rsidRPr="00A64CBB">
              <w:rPr>
                <w:rFonts w:cstheme="minorHAnsi"/>
              </w:rPr>
              <w:t xml:space="preserve">: piccola rassegna teatrale nello scenario del vecchio mulino </w:t>
            </w:r>
          </w:p>
          <w:p w:rsidR="00E17BEC" w:rsidRPr="00A64CBB" w:rsidRDefault="00E17BEC" w:rsidP="00A64CBB">
            <w:pPr>
              <w:pStyle w:val="Paragrafoelenco"/>
              <w:numPr>
                <w:ilvl w:val="0"/>
                <w:numId w:val="5"/>
              </w:numPr>
              <w:spacing w:after="0" w:line="240" w:lineRule="auto"/>
              <w:ind w:left="188" w:hanging="142"/>
              <w:jc w:val="both"/>
              <w:rPr>
                <w:rFonts w:cstheme="minorHAnsi"/>
              </w:rPr>
            </w:pPr>
            <w:proofErr w:type="spellStart"/>
            <w:r w:rsidRPr="00A64CBB">
              <w:rPr>
                <w:rFonts w:cstheme="minorHAnsi"/>
                <w:u w:val="single"/>
              </w:rPr>
              <w:t>Trail</w:t>
            </w:r>
            <w:proofErr w:type="spellEnd"/>
            <w:r w:rsidRPr="00A64CBB">
              <w:rPr>
                <w:rFonts w:cstheme="minorHAnsi"/>
                <w:u w:val="single"/>
              </w:rPr>
              <w:t xml:space="preserve"> del Mulinaccio</w:t>
            </w:r>
            <w:r w:rsidRPr="00A64CBB">
              <w:rPr>
                <w:rFonts w:cstheme="minorHAnsi"/>
              </w:rPr>
              <w:t xml:space="preserve"> in collaborazione con la Società Polisportiva di San Vincenzo a Torri e il Circolo UISP Il</w:t>
            </w:r>
            <w:r w:rsidRPr="00AF0369">
              <w:rPr>
                <w:rFonts w:cstheme="minorHAnsi"/>
                <w:color w:val="215868" w:themeColor="accent5" w:themeShade="80"/>
              </w:rPr>
              <w:t xml:space="preserve"> </w:t>
            </w:r>
            <w:proofErr w:type="gramStart"/>
            <w:r w:rsidRPr="00A64CBB">
              <w:rPr>
                <w:rFonts w:cstheme="minorHAnsi"/>
              </w:rPr>
              <w:t>Ponte,</w:t>
            </w:r>
            <w:proofErr w:type="gramEnd"/>
            <w:r w:rsidRPr="00A64CBB">
              <w:rPr>
                <w:rFonts w:cstheme="minorHAnsi"/>
              </w:rPr>
              <w:t xml:space="preserve"> di Scandicci: corsa di oltre 25 km sui più bei sentieri delle colline di San Vincenzo a Torri;</w:t>
            </w:r>
          </w:p>
          <w:p w:rsidR="00E17BEC" w:rsidRPr="00A64CBB" w:rsidRDefault="00E17BEC" w:rsidP="00A64CBB">
            <w:pPr>
              <w:pStyle w:val="Paragrafoelenco"/>
              <w:numPr>
                <w:ilvl w:val="0"/>
                <w:numId w:val="5"/>
              </w:numPr>
              <w:spacing w:after="0" w:line="240" w:lineRule="auto"/>
              <w:ind w:left="188" w:hanging="142"/>
              <w:jc w:val="both"/>
              <w:rPr>
                <w:rFonts w:cstheme="minorHAnsi"/>
              </w:rPr>
            </w:pPr>
            <w:proofErr w:type="gramStart"/>
            <w:r w:rsidRPr="00A64CBB">
              <w:rPr>
                <w:rFonts w:cstheme="minorHAnsi"/>
                <w:u w:val="single"/>
              </w:rPr>
              <w:t>Circuito di mountain bike</w:t>
            </w:r>
            <w:r w:rsidRPr="00A64CBB">
              <w:rPr>
                <w:rFonts w:cstheme="minorHAnsi"/>
              </w:rPr>
              <w:t>: gara non competitiva sui sentieri delle colline, con partenza e arrivo al lago ‘Le Certane’, in collaborazione co</w:t>
            </w:r>
            <w:proofErr w:type="gramEnd"/>
            <w:r w:rsidRPr="00A64CBB">
              <w:rPr>
                <w:rFonts w:cstheme="minorHAnsi"/>
              </w:rPr>
              <w:t>n associazioni di bikers di Scandicci;</w:t>
            </w:r>
          </w:p>
          <w:p w:rsidR="00E17BEC" w:rsidRPr="00AF0369" w:rsidRDefault="00E17BEC" w:rsidP="00AD6344">
            <w:pPr>
              <w:pStyle w:val="Paragrafoelenco"/>
              <w:numPr>
                <w:ilvl w:val="0"/>
                <w:numId w:val="5"/>
              </w:numPr>
              <w:spacing w:after="0" w:line="240" w:lineRule="auto"/>
              <w:ind w:left="188" w:hanging="142"/>
              <w:jc w:val="both"/>
              <w:rPr>
                <w:rFonts w:eastAsia="SimSun" w:cstheme="minorHAnsi"/>
              </w:rPr>
            </w:pPr>
            <w:r w:rsidRPr="00A64CBB">
              <w:rPr>
                <w:rFonts w:cstheme="minorHAnsi"/>
                <w:u w:val="single"/>
              </w:rPr>
              <w:t xml:space="preserve">Mercatini </w:t>
            </w:r>
            <w:proofErr w:type="spellStart"/>
            <w:r w:rsidRPr="00A64CBB">
              <w:rPr>
                <w:rFonts w:cstheme="minorHAnsi"/>
                <w:u w:val="single"/>
              </w:rPr>
              <w:t>svuotacantine</w:t>
            </w:r>
            <w:proofErr w:type="spellEnd"/>
            <w:r w:rsidRPr="00A64CBB">
              <w:rPr>
                <w:rFonts w:cstheme="minorHAnsi"/>
              </w:rPr>
              <w:t xml:space="preserve"> svolti nella piazza c</w:t>
            </w:r>
            <w:r>
              <w:rPr>
                <w:rFonts w:cstheme="minorHAnsi"/>
              </w:rPr>
              <w:t>entrale di San Vincenzo a Torri.</w:t>
            </w:r>
          </w:p>
        </w:tc>
        <w:tc>
          <w:tcPr>
            <w:tcW w:w="6946" w:type="dxa"/>
            <w:shd w:val="clear" w:color="auto" w:fill="auto"/>
          </w:tcPr>
          <w:p w:rsidR="00E17BEC" w:rsidRPr="00AF0369" w:rsidRDefault="00E17BEC" w:rsidP="00A64CBB">
            <w:pPr>
              <w:spacing w:line="240" w:lineRule="auto"/>
              <w:ind w:left="46"/>
              <w:rPr>
                <w:rFonts w:asciiTheme="minorHAnsi" w:hAnsiTheme="minorHAnsi" w:cstheme="minorHAnsi"/>
                <w:szCs w:val="22"/>
              </w:rPr>
            </w:pPr>
            <w:r w:rsidRPr="00AF0369">
              <w:rPr>
                <w:rFonts w:asciiTheme="minorHAnsi" w:hAnsiTheme="minorHAnsi" w:cstheme="minorHAnsi"/>
                <w:szCs w:val="22"/>
              </w:rPr>
              <w:lastRenderedPageBreak/>
              <w:t>MONTELUPO</w:t>
            </w:r>
          </w:p>
          <w:p w:rsidR="00E17BEC" w:rsidRPr="00AF0369" w:rsidRDefault="00E17BEC" w:rsidP="00A64CBB">
            <w:pPr>
              <w:pStyle w:val="Paragrafoelenco"/>
              <w:numPr>
                <w:ilvl w:val="0"/>
                <w:numId w:val="5"/>
              </w:numPr>
              <w:pBdr>
                <w:top w:val="nil"/>
                <w:left w:val="nil"/>
                <w:bottom w:val="nil"/>
                <w:right w:val="nil"/>
                <w:between w:val="nil"/>
              </w:pBdr>
              <w:spacing w:after="0" w:line="240" w:lineRule="auto"/>
              <w:ind w:left="188" w:hanging="142"/>
              <w:jc w:val="both"/>
              <w:rPr>
                <w:rFonts w:cstheme="minorHAnsi"/>
              </w:rPr>
            </w:pPr>
            <w:proofErr w:type="gramStart"/>
            <w:r w:rsidRPr="00AF0369">
              <w:rPr>
                <w:rFonts w:cstheme="minorHAnsi"/>
              </w:rPr>
              <w:t xml:space="preserve">Sperimentare </w:t>
            </w:r>
            <w:r w:rsidRPr="00910FCB">
              <w:rPr>
                <w:rFonts w:cstheme="minorHAnsi"/>
                <w:u w:val="single"/>
              </w:rPr>
              <w:t xml:space="preserve">visite reciproche tra i vari territori al fine di raccontare e far visitare il proprio tratto di torrente </w:t>
            </w:r>
            <w:r w:rsidRPr="00AF0369">
              <w:rPr>
                <w:rFonts w:cstheme="minorHAnsi"/>
              </w:rPr>
              <w:t>ai cittadini degli al</w:t>
            </w:r>
            <w:proofErr w:type="gramEnd"/>
            <w:r w:rsidRPr="00AF0369">
              <w:rPr>
                <w:rFonts w:cstheme="minorHAnsi"/>
              </w:rPr>
              <w:t>tri Comuni. La sperimentazione dell’efficacia potrebbe essere fatta da Montelupo e Tavarnelle.</w:t>
            </w:r>
          </w:p>
          <w:p w:rsidR="00E17BEC" w:rsidRPr="00AF0369" w:rsidRDefault="00E17BEC" w:rsidP="00A64CBB">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proofErr w:type="gramStart"/>
            <w:r w:rsidRPr="00AF0369">
              <w:rPr>
                <w:rFonts w:cstheme="minorHAnsi"/>
              </w:rPr>
              <w:t>Organizzazione in primavere dell’iniziativa ‘</w:t>
            </w:r>
            <w:r w:rsidRPr="00910FCB">
              <w:rPr>
                <w:rFonts w:cstheme="minorHAnsi"/>
                <w:u w:val="single"/>
              </w:rPr>
              <w:t>Gita in bicicletta Montelupo-Sambuca’</w:t>
            </w:r>
            <w:r w:rsidRPr="00AF0369">
              <w:rPr>
                <w:rFonts w:cstheme="minorHAnsi"/>
              </w:rPr>
              <w:t>, in collaborazione con un’associazione ciclistica locale.</w:t>
            </w:r>
            <w:proofErr w:type="gramEnd"/>
          </w:p>
          <w:p w:rsidR="00E17BEC" w:rsidRPr="00AD6344" w:rsidRDefault="00E17BEC" w:rsidP="00A64CBB">
            <w:pPr>
              <w:pBdr>
                <w:top w:val="nil"/>
                <w:left w:val="nil"/>
                <w:bottom w:val="nil"/>
                <w:right w:val="nil"/>
                <w:between w:val="nil"/>
              </w:pBdr>
              <w:spacing w:line="240" w:lineRule="auto"/>
              <w:rPr>
                <w:rFonts w:asciiTheme="minorHAnsi" w:hAnsiTheme="minorHAnsi" w:cstheme="minorHAnsi"/>
                <w:szCs w:val="22"/>
              </w:rPr>
            </w:pPr>
            <w:r w:rsidRPr="00AD6344">
              <w:rPr>
                <w:rFonts w:asciiTheme="minorHAnsi" w:hAnsiTheme="minorHAnsi" w:cstheme="minorHAnsi"/>
                <w:szCs w:val="22"/>
              </w:rPr>
              <w:t xml:space="preserve">GREVE- MONTELUPO – SAN CASCIANO -TAVARNELLE </w:t>
            </w:r>
          </w:p>
          <w:p w:rsidR="00E17BEC" w:rsidRPr="00AD6344" w:rsidRDefault="00E17BEC" w:rsidP="00A64CBB">
            <w:pPr>
              <w:pStyle w:val="Paragrafoelenco"/>
              <w:numPr>
                <w:ilvl w:val="0"/>
                <w:numId w:val="5"/>
              </w:numPr>
              <w:spacing w:after="0" w:line="240" w:lineRule="auto"/>
              <w:ind w:left="188" w:hanging="142"/>
              <w:jc w:val="both"/>
              <w:rPr>
                <w:rFonts w:cstheme="minorHAnsi"/>
                <w:u w:val="single"/>
              </w:rPr>
            </w:pPr>
            <w:r w:rsidRPr="00AD6344">
              <w:rPr>
                <w:rFonts w:cstheme="minorHAnsi"/>
              </w:rPr>
              <w:t xml:space="preserve">Si chiede che siano </w:t>
            </w:r>
            <w:proofErr w:type="gramStart"/>
            <w:r w:rsidRPr="00AD6344">
              <w:rPr>
                <w:rFonts w:cstheme="minorHAnsi"/>
              </w:rPr>
              <w:t>coinvolti</w:t>
            </w:r>
            <w:proofErr w:type="gramEnd"/>
            <w:r w:rsidRPr="00AD6344">
              <w:rPr>
                <w:rFonts w:cstheme="minorHAnsi"/>
              </w:rPr>
              <w:t xml:space="preserve"> anche </w:t>
            </w:r>
            <w:r w:rsidRPr="00AD6344">
              <w:rPr>
                <w:rFonts w:cstheme="minorHAnsi"/>
                <w:u w:val="single"/>
              </w:rPr>
              <w:t>le strutture ricettive perché potenziali frequentatori (gli ospiti) delle iniziative presenti sul territorio.</w:t>
            </w:r>
          </w:p>
          <w:p w:rsidR="00E17BEC" w:rsidRPr="00AF0369" w:rsidRDefault="00E17BEC" w:rsidP="00A64CBB">
            <w:pPr>
              <w:autoSpaceDE w:val="0"/>
              <w:autoSpaceDN w:val="0"/>
              <w:adjustRightInd w:val="0"/>
              <w:spacing w:line="240" w:lineRule="auto"/>
              <w:rPr>
                <w:rFonts w:asciiTheme="minorHAnsi" w:hAnsiTheme="minorHAnsi" w:cstheme="minorHAnsi"/>
                <w:szCs w:val="22"/>
              </w:rPr>
            </w:pPr>
          </w:p>
          <w:p w:rsidR="00E17BEC" w:rsidRPr="00AF0369" w:rsidRDefault="00E17BEC" w:rsidP="00096A0A">
            <w:pPr>
              <w:pBdr>
                <w:top w:val="nil"/>
                <w:left w:val="nil"/>
                <w:bottom w:val="nil"/>
                <w:right w:val="nil"/>
                <w:between w:val="nil"/>
              </w:pBdr>
              <w:spacing w:line="240" w:lineRule="auto"/>
              <w:rPr>
                <w:rFonts w:asciiTheme="minorHAnsi" w:hAnsiTheme="minorHAnsi" w:cstheme="minorHAnsi"/>
                <w:szCs w:val="22"/>
              </w:rPr>
            </w:pPr>
          </w:p>
        </w:tc>
      </w:tr>
      <w:tr w:rsidR="00E17BEC" w:rsidRPr="00AF0369" w:rsidTr="00DC17F8">
        <w:trPr>
          <w:trHeight w:val="214"/>
        </w:trPr>
        <w:tc>
          <w:tcPr>
            <w:tcW w:w="1809" w:type="dxa"/>
            <w:shd w:val="clear" w:color="auto" w:fill="FDE9D9" w:themeFill="accent6" w:themeFillTint="33"/>
          </w:tcPr>
          <w:p w:rsidR="00E17BEC" w:rsidRPr="00AF0369" w:rsidRDefault="00E17BEC" w:rsidP="00096A0A">
            <w:pPr>
              <w:spacing w:line="240" w:lineRule="auto"/>
              <w:rPr>
                <w:rFonts w:asciiTheme="minorHAnsi" w:hAnsiTheme="minorHAnsi" w:cstheme="minorHAnsi"/>
                <w:b/>
                <w:szCs w:val="22"/>
              </w:rPr>
            </w:pPr>
            <w:r w:rsidRPr="00AF0369">
              <w:rPr>
                <w:rFonts w:asciiTheme="minorHAnsi" w:hAnsiTheme="minorHAnsi" w:cstheme="minorHAnsi"/>
                <w:b/>
                <w:szCs w:val="22"/>
              </w:rPr>
              <w:lastRenderedPageBreak/>
              <w:t>Valorizzazione turistica</w:t>
            </w:r>
          </w:p>
        </w:tc>
        <w:tc>
          <w:tcPr>
            <w:tcW w:w="6237" w:type="dxa"/>
            <w:shd w:val="clear" w:color="auto" w:fill="auto"/>
          </w:tcPr>
          <w:p w:rsidR="00E17BEC" w:rsidRPr="00151B95" w:rsidRDefault="00E17BEC" w:rsidP="00151B95">
            <w:pPr>
              <w:pBdr>
                <w:top w:val="nil"/>
                <w:left w:val="nil"/>
                <w:bottom w:val="nil"/>
                <w:right w:val="nil"/>
                <w:between w:val="nil"/>
              </w:pBdr>
              <w:suppressAutoHyphens/>
              <w:autoSpaceDN w:val="0"/>
              <w:spacing w:after="160" w:line="240" w:lineRule="auto"/>
              <w:ind w:left="283"/>
              <w:textAlignment w:val="baseline"/>
              <w:rPr>
                <w:rFonts w:cstheme="minorHAnsi"/>
                <w:color w:val="215868" w:themeColor="accent5" w:themeShade="80"/>
              </w:rPr>
            </w:pPr>
          </w:p>
          <w:p w:rsidR="00E17BEC" w:rsidRPr="00AF0369" w:rsidRDefault="00E17BEC" w:rsidP="00096A0A">
            <w:pPr>
              <w:spacing w:line="240" w:lineRule="auto"/>
              <w:ind w:left="46"/>
              <w:rPr>
                <w:rFonts w:asciiTheme="minorHAnsi" w:hAnsiTheme="minorHAnsi" w:cstheme="minorHAnsi"/>
                <w:szCs w:val="22"/>
              </w:rPr>
            </w:pPr>
          </w:p>
        </w:tc>
        <w:tc>
          <w:tcPr>
            <w:tcW w:w="6946" w:type="dxa"/>
            <w:shd w:val="clear" w:color="auto" w:fill="auto"/>
          </w:tcPr>
          <w:p w:rsidR="00E17BEC" w:rsidRPr="00A64CBB" w:rsidRDefault="00E17BEC" w:rsidP="00A64CBB">
            <w:pPr>
              <w:pBdr>
                <w:top w:val="nil"/>
                <w:left w:val="nil"/>
                <w:bottom w:val="nil"/>
                <w:right w:val="nil"/>
                <w:between w:val="nil"/>
              </w:pBdr>
              <w:spacing w:line="240" w:lineRule="auto"/>
              <w:rPr>
                <w:rFonts w:asciiTheme="minorHAnsi" w:hAnsiTheme="minorHAnsi" w:cstheme="minorHAnsi"/>
                <w:szCs w:val="22"/>
              </w:rPr>
            </w:pPr>
            <w:r w:rsidRPr="00A64CBB">
              <w:rPr>
                <w:rFonts w:asciiTheme="minorHAnsi" w:hAnsiTheme="minorHAnsi" w:cstheme="minorHAnsi"/>
                <w:szCs w:val="22"/>
              </w:rPr>
              <w:t>PRO LOCO SAN VINCENZO A TORRI (SCANDICCI)</w:t>
            </w:r>
          </w:p>
          <w:p w:rsidR="00E17BEC" w:rsidRPr="00A64CBB" w:rsidRDefault="00E17BEC" w:rsidP="00A64CBB">
            <w:pPr>
              <w:pStyle w:val="Paragrafoelenco"/>
              <w:numPr>
                <w:ilvl w:val="0"/>
                <w:numId w:val="5"/>
              </w:numPr>
              <w:spacing w:after="0" w:line="240" w:lineRule="auto"/>
              <w:ind w:left="188" w:hanging="142"/>
              <w:jc w:val="both"/>
              <w:rPr>
                <w:rFonts w:cstheme="minorHAnsi"/>
              </w:rPr>
            </w:pPr>
            <w:r>
              <w:rPr>
                <w:rFonts w:cstheme="minorHAnsi"/>
              </w:rPr>
              <w:t xml:space="preserve">Propongano </w:t>
            </w:r>
            <w:r w:rsidRPr="00A64CBB">
              <w:rPr>
                <w:rFonts w:cstheme="minorHAnsi"/>
                <w:u w:val="single"/>
              </w:rPr>
              <w:t xml:space="preserve">l’elaborazione e relativa pubblicazione di guide turistiche </w:t>
            </w:r>
            <w:r w:rsidRPr="00A64CBB">
              <w:rPr>
                <w:rFonts w:cstheme="minorHAnsi"/>
              </w:rPr>
              <w:t xml:space="preserve">e </w:t>
            </w:r>
            <w:proofErr w:type="gramStart"/>
            <w:r w:rsidRPr="00A64CBB">
              <w:rPr>
                <w:rFonts w:cstheme="minorHAnsi"/>
              </w:rPr>
              <w:t>materiale informativo relative</w:t>
            </w:r>
            <w:proofErr w:type="gramEnd"/>
            <w:r w:rsidRPr="00A64CBB">
              <w:rPr>
                <w:rFonts w:cstheme="minorHAnsi"/>
              </w:rPr>
              <w:t xml:space="preserve"> alla valle nel suo insieme;</w:t>
            </w:r>
          </w:p>
          <w:p w:rsidR="00E17BEC" w:rsidRPr="00A64CBB" w:rsidRDefault="00E17BEC" w:rsidP="00A64CBB">
            <w:pPr>
              <w:pStyle w:val="Paragrafoelenco"/>
              <w:numPr>
                <w:ilvl w:val="0"/>
                <w:numId w:val="5"/>
              </w:numPr>
              <w:spacing w:after="0" w:line="240" w:lineRule="auto"/>
              <w:ind w:left="188" w:hanging="142"/>
              <w:jc w:val="both"/>
              <w:rPr>
                <w:rFonts w:cstheme="minorHAnsi"/>
              </w:rPr>
            </w:pPr>
            <w:r>
              <w:rPr>
                <w:rFonts w:cstheme="minorHAnsi"/>
              </w:rPr>
              <w:t xml:space="preserve"> Propongono la </w:t>
            </w:r>
            <w:r w:rsidRPr="00A64CBB">
              <w:rPr>
                <w:rFonts w:cstheme="minorHAnsi"/>
                <w:u w:val="single"/>
              </w:rPr>
              <w:t>costruzione di un archivio fotografico e storico del paesaggio</w:t>
            </w:r>
            <w:r w:rsidRPr="00A64CBB">
              <w:rPr>
                <w:rFonts w:cstheme="minorHAnsi"/>
              </w:rPr>
              <w:t xml:space="preserve">, della natura, del lavoro, delle realtà di vita quotidiana, degli eventi, delle bellezze storico-artistiche, degli eventi bellici (fronte II guerra </w:t>
            </w:r>
            <w:proofErr w:type="spellStart"/>
            <w:r w:rsidRPr="00A64CBB">
              <w:rPr>
                <w:rFonts w:cstheme="minorHAnsi"/>
              </w:rPr>
              <w:t>modiale</w:t>
            </w:r>
            <w:proofErr w:type="spellEnd"/>
            <w:proofErr w:type="gramStart"/>
            <w:r w:rsidRPr="00A64CBB">
              <w:rPr>
                <w:rFonts w:cstheme="minorHAnsi"/>
              </w:rPr>
              <w:t>)</w:t>
            </w:r>
            <w:proofErr w:type="gramEnd"/>
            <w:r w:rsidRPr="00A64CBB">
              <w:rPr>
                <w:rFonts w:cstheme="minorHAnsi"/>
              </w:rPr>
              <w:t xml:space="preserve">anche attraverso un  concorso nazionale di fotografia, a </w:t>
            </w:r>
            <w:r w:rsidRPr="00A64CBB">
              <w:rPr>
                <w:rFonts w:cstheme="minorHAnsi"/>
              </w:rPr>
              <w:lastRenderedPageBreak/>
              <w:t>cadenza biennale, con esposizione itinerante nei diversi Comuni.</w:t>
            </w:r>
          </w:p>
          <w:p w:rsidR="00E17BEC" w:rsidRPr="00A64CBB" w:rsidRDefault="00E17BEC" w:rsidP="00A64CBB">
            <w:pPr>
              <w:pStyle w:val="Paragrafoelenco"/>
              <w:numPr>
                <w:ilvl w:val="0"/>
                <w:numId w:val="5"/>
              </w:numPr>
              <w:spacing w:after="0" w:line="240" w:lineRule="auto"/>
              <w:ind w:left="188" w:hanging="142"/>
              <w:jc w:val="both"/>
              <w:rPr>
                <w:rFonts w:cstheme="minorHAnsi"/>
              </w:rPr>
            </w:pPr>
            <w:r>
              <w:rPr>
                <w:rFonts w:cstheme="minorHAnsi"/>
              </w:rPr>
              <w:t xml:space="preserve"> Propongono la </w:t>
            </w:r>
            <w:proofErr w:type="gramStart"/>
            <w:r>
              <w:rPr>
                <w:rFonts w:cstheme="minorHAnsi"/>
              </w:rPr>
              <w:t>p</w:t>
            </w:r>
            <w:r w:rsidRPr="00A64CBB">
              <w:rPr>
                <w:rFonts w:cstheme="minorHAnsi"/>
              </w:rPr>
              <w:t>romozione</w:t>
            </w:r>
            <w:proofErr w:type="gramEnd"/>
            <w:r w:rsidRPr="00A64CBB">
              <w:rPr>
                <w:rFonts w:cstheme="minorHAnsi"/>
              </w:rPr>
              <w:t xml:space="preserve"> di turismo escursionistico e di </w:t>
            </w:r>
            <w:r w:rsidRPr="00A64CBB">
              <w:rPr>
                <w:rFonts w:cstheme="minorHAnsi"/>
                <w:u w:val="single"/>
              </w:rPr>
              <w:t>turismo religioso (strade del pellegrino),</w:t>
            </w:r>
            <w:r w:rsidRPr="00A64CBB">
              <w:rPr>
                <w:rFonts w:cstheme="minorHAnsi"/>
              </w:rPr>
              <w:t xml:space="preserve"> in considerazione che la Via Empolese (tra Montelupo Fiorentino e San Casciano, passante per San Vincenzo a Torri e la sua antica pieve) ha rappresentato uno dei rami secondari della via Francigena, </w:t>
            </w:r>
          </w:p>
          <w:p w:rsidR="00E17BEC" w:rsidRPr="00AF0369" w:rsidRDefault="00E17BEC" w:rsidP="00A64CBB">
            <w:pPr>
              <w:pBdr>
                <w:top w:val="nil"/>
                <w:left w:val="nil"/>
                <w:bottom w:val="nil"/>
                <w:right w:val="nil"/>
                <w:between w:val="nil"/>
              </w:pBdr>
              <w:spacing w:line="240" w:lineRule="auto"/>
              <w:rPr>
                <w:rFonts w:asciiTheme="minorHAnsi" w:hAnsiTheme="minorHAnsi" w:cstheme="minorHAnsi"/>
                <w:szCs w:val="22"/>
              </w:rPr>
            </w:pPr>
            <w:r w:rsidRPr="00AF0369">
              <w:rPr>
                <w:rFonts w:asciiTheme="minorHAnsi" w:hAnsiTheme="minorHAnsi" w:cstheme="minorHAnsi"/>
                <w:szCs w:val="22"/>
              </w:rPr>
              <w:t>MONTELUPO</w:t>
            </w:r>
          </w:p>
          <w:p w:rsidR="00E17BEC" w:rsidRPr="000328DB" w:rsidRDefault="00E17BEC" w:rsidP="00A64CBB">
            <w:pPr>
              <w:pStyle w:val="Paragrafoelenco"/>
              <w:numPr>
                <w:ilvl w:val="0"/>
                <w:numId w:val="5"/>
              </w:numPr>
              <w:spacing w:after="0" w:line="240" w:lineRule="auto"/>
              <w:ind w:left="188" w:hanging="142"/>
              <w:jc w:val="both"/>
              <w:rPr>
                <w:rFonts w:cstheme="minorHAnsi"/>
              </w:rPr>
            </w:pPr>
            <w:r w:rsidRPr="000328DB">
              <w:rPr>
                <w:rFonts w:cstheme="minorHAnsi"/>
                <w:u w:val="single"/>
              </w:rPr>
              <w:t>Valorizzazione di Villa dell’</w:t>
            </w:r>
            <w:proofErr w:type="spellStart"/>
            <w:r w:rsidRPr="000328DB">
              <w:rPr>
                <w:rFonts w:cstheme="minorHAnsi"/>
                <w:u w:val="single"/>
              </w:rPr>
              <w:t>Ambrogiana</w:t>
            </w:r>
            <w:proofErr w:type="spellEnd"/>
            <w:r w:rsidRPr="00AF0369">
              <w:rPr>
                <w:rFonts w:cstheme="minorHAnsi"/>
              </w:rPr>
              <w:t xml:space="preserve"> (disponibilità demaniale). L’agenzia ha pubblicato un avviso di valorizzazione che produrrà un progetto di </w:t>
            </w:r>
            <w:proofErr w:type="gramStart"/>
            <w:r w:rsidRPr="00AF0369">
              <w:rPr>
                <w:rFonts w:cstheme="minorHAnsi"/>
              </w:rPr>
              <w:t>valorizzazione</w:t>
            </w:r>
            <w:proofErr w:type="gramEnd"/>
            <w:r w:rsidRPr="00AF0369">
              <w:rPr>
                <w:rFonts w:cstheme="minorHAnsi"/>
              </w:rPr>
              <w:t xml:space="preserve"> sostenibile economicamente, tracciando nuova vita all’enorme compendio. (progettista in via </w:t>
            </w:r>
            <w:proofErr w:type="gramStart"/>
            <w:r w:rsidRPr="00AF0369">
              <w:rPr>
                <w:rFonts w:cstheme="minorHAnsi"/>
              </w:rPr>
              <w:t xml:space="preserve">di </w:t>
            </w:r>
            <w:proofErr w:type="gramEnd"/>
            <w:r w:rsidRPr="00AF0369">
              <w:rPr>
                <w:rFonts w:cstheme="minorHAnsi"/>
              </w:rPr>
              <w:t>individuazione).</w:t>
            </w:r>
          </w:p>
          <w:p w:rsidR="00E17BEC" w:rsidRPr="00C32370" w:rsidRDefault="00E17BEC" w:rsidP="00A64CBB">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b/>
                <w:lang w:eastAsia="it-IT"/>
              </w:rPr>
            </w:pPr>
            <w:r w:rsidRPr="000328DB">
              <w:rPr>
                <w:rFonts w:cstheme="minorHAnsi"/>
                <w:u w:val="single"/>
              </w:rPr>
              <w:t>Belvedere del Castello e della Prioria di San Lorenzo: rendere accessibile</w:t>
            </w:r>
            <w:r w:rsidRPr="00AF0369">
              <w:rPr>
                <w:rFonts w:cstheme="minorHAnsi"/>
              </w:rPr>
              <w:t xml:space="preserve"> e sicuro l’accesso al complesso storico (</w:t>
            </w:r>
            <w:proofErr w:type="gramStart"/>
            <w:r w:rsidRPr="00AF0369">
              <w:rPr>
                <w:rFonts w:cstheme="minorHAnsi"/>
              </w:rPr>
              <w:t>2019 inserito programma triennale</w:t>
            </w:r>
            <w:proofErr w:type="gramEnd"/>
            <w:r w:rsidRPr="00AF0369">
              <w:rPr>
                <w:rFonts w:cstheme="minorHAnsi"/>
              </w:rPr>
              <w:t xml:space="preserve"> delle opere pubbliche).</w:t>
            </w:r>
          </w:p>
          <w:p w:rsidR="00E17BEC" w:rsidRPr="00370CAB" w:rsidRDefault="00E17BEC" w:rsidP="00C32370">
            <w:pPr>
              <w:suppressAutoHyphens/>
              <w:autoSpaceDN w:val="0"/>
              <w:spacing w:line="240" w:lineRule="auto"/>
              <w:textAlignment w:val="baseline"/>
              <w:rPr>
                <w:rFonts w:asciiTheme="minorHAnsi" w:hAnsiTheme="minorHAnsi" w:cstheme="minorHAnsi"/>
                <w:szCs w:val="22"/>
              </w:rPr>
            </w:pPr>
            <w:proofErr w:type="gramStart"/>
            <w:r w:rsidRPr="00370CAB">
              <w:rPr>
                <w:rFonts w:asciiTheme="minorHAnsi" w:hAnsiTheme="minorHAnsi" w:cstheme="minorHAnsi"/>
                <w:szCs w:val="22"/>
              </w:rPr>
              <w:t>SAN</w:t>
            </w:r>
            <w:proofErr w:type="gramEnd"/>
            <w:r w:rsidRPr="00370CAB">
              <w:rPr>
                <w:rFonts w:asciiTheme="minorHAnsi" w:hAnsiTheme="minorHAnsi" w:cstheme="minorHAnsi"/>
                <w:szCs w:val="22"/>
              </w:rPr>
              <w:t xml:space="preserve"> CASCIANO</w:t>
            </w:r>
          </w:p>
          <w:p w:rsidR="00E17BEC" w:rsidRPr="00AF0369" w:rsidRDefault="00E17BEC" w:rsidP="00C32370">
            <w:pPr>
              <w:pStyle w:val="Paragrafoelenco"/>
              <w:numPr>
                <w:ilvl w:val="0"/>
                <w:numId w:val="5"/>
              </w:numPr>
              <w:suppressAutoHyphens/>
              <w:autoSpaceDN w:val="0"/>
              <w:spacing w:after="0" w:line="240" w:lineRule="auto"/>
              <w:ind w:left="188" w:hanging="142"/>
              <w:jc w:val="both"/>
              <w:textAlignment w:val="baseline"/>
              <w:rPr>
                <w:rFonts w:eastAsia="Times New Roman" w:cstheme="minorHAnsi"/>
                <w:b/>
                <w:lang w:eastAsia="it-IT"/>
              </w:rPr>
            </w:pPr>
            <w:r w:rsidRPr="00370CAB">
              <w:rPr>
                <w:rFonts w:cstheme="minorHAnsi"/>
              </w:rPr>
              <w:t xml:space="preserve">Individuazione, nella Variante al Piano strutturale, dei </w:t>
            </w:r>
            <w:r w:rsidRPr="00370CAB">
              <w:rPr>
                <w:rFonts w:cstheme="minorHAnsi"/>
                <w:u w:val="single"/>
              </w:rPr>
              <w:t xml:space="preserve">siti </w:t>
            </w:r>
            <w:proofErr w:type="gramStart"/>
            <w:r w:rsidRPr="00370CAB">
              <w:rPr>
                <w:rFonts w:cstheme="minorHAnsi"/>
                <w:u w:val="single"/>
              </w:rPr>
              <w:t xml:space="preserve">di </w:t>
            </w:r>
            <w:proofErr w:type="gramEnd"/>
            <w:r w:rsidRPr="00370CAB">
              <w:rPr>
                <w:rFonts w:cstheme="minorHAnsi"/>
                <w:u w:val="single"/>
              </w:rPr>
              <w:t>interesse archeologico.</w:t>
            </w:r>
          </w:p>
        </w:tc>
      </w:tr>
      <w:tr w:rsidR="00E17BEC" w:rsidRPr="00AF0369" w:rsidTr="00DC17F8">
        <w:trPr>
          <w:trHeight w:val="245"/>
        </w:trPr>
        <w:tc>
          <w:tcPr>
            <w:tcW w:w="1809" w:type="dxa"/>
            <w:shd w:val="clear" w:color="auto" w:fill="FDE9D9" w:themeFill="accent6" w:themeFillTint="33"/>
          </w:tcPr>
          <w:p w:rsidR="00E17BEC" w:rsidRPr="00AF0369" w:rsidRDefault="00E17BEC" w:rsidP="00096A0A">
            <w:pPr>
              <w:spacing w:line="240" w:lineRule="auto"/>
              <w:rPr>
                <w:rFonts w:asciiTheme="minorHAnsi" w:hAnsiTheme="minorHAnsi" w:cstheme="minorHAnsi"/>
                <w:b/>
                <w:szCs w:val="22"/>
              </w:rPr>
            </w:pPr>
            <w:proofErr w:type="spellStart"/>
            <w:r w:rsidRPr="00AF0369">
              <w:rPr>
                <w:rFonts w:asciiTheme="minorHAnsi" w:hAnsiTheme="minorHAnsi" w:cstheme="minorHAnsi"/>
                <w:b/>
                <w:szCs w:val="22"/>
              </w:rPr>
              <w:lastRenderedPageBreak/>
              <w:t>Attivita’</w:t>
            </w:r>
            <w:proofErr w:type="spellEnd"/>
            <w:r w:rsidRPr="00AF0369">
              <w:rPr>
                <w:rFonts w:asciiTheme="minorHAnsi" w:hAnsiTheme="minorHAnsi" w:cstheme="minorHAnsi"/>
                <w:b/>
                <w:szCs w:val="22"/>
              </w:rPr>
              <w:t xml:space="preserve"> didattiche </w:t>
            </w:r>
          </w:p>
        </w:tc>
        <w:tc>
          <w:tcPr>
            <w:tcW w:w="6237" w:type="dxa"/>
            <w:shd w:val="clear" w:color="auto" w:fill="auto"/>
          </w:tcPr>
          <w:p w:rsidR="00E17BEC" w:rsidRPr="00A64CBB" w:rsidRDefault="00E17BEC" w:rsidP="00A64CBB">
            <w:pPr>
              <w:pBdr>
                <w:top w:val="nil"/>
                <w:left w:val="nil"/>
                <w:bottom w:val="nil"/>
                <w:right w:val="nil"/>
                <w:between w:val="nil"/>
              </w:pBdr>
              <w:spacing w:line="240" w:lineRule="auto"/>
              <w:rPr>
                <w:rFonts w:asciiTheme="minorHAnsi" w:hAnsiTheme="minorHAnsi" w:cstheme="minorHAnsi"/>
                <w:szCs w:val="22"/>
              </w:rPr>
            </w:pPr>
            <w:r w:rsidRPr="00A64CBB">
              <w:rPr>
                <w:rFonts w:asciiTheme="minorHAnsi" w:hAnsiTheme="minorHAnsi" w:cstheme="minorHAnsi"/>
                <w:szCs w:val="22"/>
              </w:rPr>
              <w:t>PRO LOCO SAN VINCENZO A TORRI (SCANDICCI)</w:t>
            </w:r>
          </w:p>
          <w:p w:rsidR="00E17BEC" w:rsidRPr="00A64CBB" w:rsidRDefault="00E17BEC" w:rsidP="00A64CBB">
            <w:pPr>
              <w:pStyle w:val="Paragrafoelenco"/>
              <w:numPr>
                <w:ilvl w:val="0"/>
                <w:numId w:val="5"/>
              </w:numPr>
              <w:spacing w:after="0" w:line="240" w:lineRule="auto"/>
              <w:ind w:left="188" w:hanging="142"/>
              <w:jc w:val="both"/>
              <w:rPr>
                <w:rFonts w:cstheme="minorHAnsi"/>
              </w:rPr>
            </w:pPr>
            <w:r w:rsidRPr="00A64CBB">
              <w:rPr>
                <w:rFonts w:cstheme="minorHAnsi"/>
                <w:u w:val="single"/>
              </w:rPr>
              <w:t>Concorso di pittura estemporanea</w:t>
            </w:r>
            <w:r w:rsidRPr="00A64CBB">
              <w:rPr>
                <w:rFonts w:cstheme="minorHAnsi"/>
              </w:rPr>
              <w:t xml:space="preserve"> avente per oggetto la natura, la campagna, </w:t>
            </w:r>
            <w:proofErr w:type="gramStart"/>
            <w:r w:rsidRPr="00A64CBB">
              <w:rPr>
                <w:rFonts w:cstheme="minorHAnsi"/>
              </w:rPr>
              <w:t>l’</w:t>
            </w:r>
            <w:proofErr w:type="gramEnd"/>
            <w:r w:rsidRPr="00A64CBB">
              <w:rPr>
                <w:rFonts w:cstheme="minorHAnsi"/>
              </w:rPr>
              <w:t xml:space="preserve">olio, alla Festa dell’olio novo Festa dell’olio  presso gli Olivicoltori Toscani </w:t>
            </w:r>
          </w:p>
          <w:p w:rsidR="00E17BEC" w:rsidRPr="00A64CBB" w:rsidRDefault="00E17BEC" w:rsidP="00A64CBB">
            <w:pPr>
              <w:pStyle w:val="Paragrafoelenco"/>
              <w:numPr>
                <w:ilvl w:val="0"/>
                <w:numId w:val="5"/>
              </w:numPr>
              <w:spacing w:after="0" w:line="240" w:lineRule="auto"/>
              <w:ind w:left="188" w:hanging="142"/>
              <w:jc w:val="both"/>
              <w:rPr>
                <w:rFonts w:cstheme="minorHAnsi"/>
              </w:rPr>
            </w:pPr>
            <w:proofErr w:type="gramStart"/>
            <w:r w:rsidRPr="00A64CBB">
              <w:rPr>
                <w:rFonts w:cstheme="minorHAnsi"/>
                <w:u w:val="single"/>
              </w:rPr>
              <w:t>Concorso Letterario per le scuole medie e superiori</w:t>
            </w:r>
            <w:r w:rsidRPr="00A64CBB">
              <w:rPr>
                <w:rFonts w:cstheme="minorHAnsi"/>
              </w:rPr>
              <w:t xml:space="preserve"> aperto a contributi di carattere narrativo, al disegno e alla pittura;</w:t>
            </w:r>
            <w:proofErr w:type="gramEnd"/>
          </w:p>
          <w:p w:rsidR="00E17BEC" w:rsidRPr="00AF0369" w:rsidRDefault="00E17BEC" w:rsidP="00A64CBB">
            <w:pPr>
              <w:pStyle w:val="Paragrafoelenco"/>
              <w:numPr>
                <w:ilvl w:val="0"/>
                <w:numId w:val="5"/>
              </w:numPr>
              <w:spacing w:after="0" w:line="240" w:lineRule="auto"/>
              <w:ind w:left="188" w:hanging="142"/>
              <w:jc w:val="both"/>
              <w:rPr>
                <w:rFonts w:cstheme="minorHAnsi"/>
                <w:color w:val="215868" w:themeColor="accent5" w:themeShade="80"/>
              </w:rPr>
            </w:pPr>
            <w:r w:rsidRPr="00A64CBB">
              <w:rPr>
                <w:rFonts w:cstheme="minorHAnsi"/>
                <w:u w:val="single"/>
              </w:rPr>
              <w:t>Progetto di alternanza scuola-lavoro</w:t>
            </w:r>
            <w:r w:rsidRPr="00A64CBB">
              <w:rPr>
                <w:rFonts w:cstheme="minorHAnsi"/>
              </w:rPr>
              <w:t xml:space="preserve">: affiancamento a classi </w:t>
            </w:r>
            <w:proofErr w:type="gramStart"/>
            <w:r w:rsidRPr="00A64CBB">
              <w:rPr>
                <w:rFonts w:cstheme="minorHAnsi"/>
              </w:rPr>
              <w:t xml:space="preserve">di </w:t>
            </w:r>
            <w:proofErr w:type="gramEnd"/>
            <w:r w:rsidRPr="00A64CBB">
              <w:rPr>
                <w:rFonts w:cstheme="minorHAnsi"/>
              </w:rPr>
              <w:t xml:space="preserve">indirizzo tecnico (CAT) dell’Istituto </w:t>
            </w:r>
            <w:proofErr w:type="spellStart"/>
            <w:r w:rsidRPr="00A64CBB">
              <w:rPr>
                <w:rFonts w:cstheme="minorHAnsi"/>
              </w:rPr>
              <w:t>Russel-Newton</w:t>
            </w:r>
            <w:proofErr w:type="spellEnd"/>
            <w:r w:rsidRPr="00A64CBB">
              <w:rPr>
                <w:rFonts w:cstheme="minorHAnsi"/>
              </w:rPr>
              <w:t xml:space="preserve"> di Scandicci </w:t>
            </w:r>
            <w:r w:rsidRPr="00A64CBB">
              <w:rPr>
                <w:rFonts w:cstheme="minorHAnsi"/>
              </w:rPr>
              <w:lastRenderedPageBreak/>
              <w:t xml:space="preserve">nell’ambito per la conoscenza del territorio e il </w:t>
            </w:r>
            <w:r w:rsidRPr="00A64CBB">
              <w:rPr>
                <w:rFonts w:cstheme="minorHAnsi"/>
                <w:u w:val="single"/>
              </w:rPr>
              <w:t>censimento delle strade vicinali</w:t>
            </w:r>
            <w:r w:rsidRPr="00A64CBB">
              <w:rPr>
                <w:rFonts w:cstheme="minorHAnsi"/>
              </w:rPr>
              <w:t>;</w:t>
            </w:r>
          </w:p>
          <w:p w:rsidR="00E17BEC" w:rsidRPr="00A64CBB" w:rsidRDefault="00E17BEC" w:rsidP="00A64CBB">
            <w:pPr>
              <w:pStyle w:val="Paragrafoelenco"/>
              <w:numPr>
                <w:ilvl w:val="0"/>
                <w:numId w:val="5"/>
              </w:numPr>
              <w:spacing w:after="0" w:line="240" w:lineRule="auto"/>
              <w:ind w:left="188" w:hanging="142"/>
              <w:jc w:val="both"/>
              <w:rPr>
                <w:rFonts w:cstheme="minorHAnsi"/>
              </w:rPr>
            </w:pPr>
            <w:proofErr w:type="gramStart"/>
            <w:r w:rsidRPr="00A64CBB">
              <w:rPr>
                <w:rFonts w:cstheme="minorHAnsi"/>
                <w:u w:val="single"/>
              </w:rPr>
              <w:t>Campagne di educazione ambientale e di pulizia</w:t>
            </w:r>
            <w:r w:rsidRPr="00A64CBB">
              <w:rPr>
                <w:rFonts w:cstheme="minorHAnsi"/>
              </w:rPr>
              <w:t xml:space="preserve"> delle banchine stradali in collaborazione con il Comune di Scandicci in concomitanza con le c</w:t>
            </w:r>
            <w:proofErr w:type="gramEnd"/>
            <w:r w:rsidRPr="00A64CBB">
              <w:rPr>
                <w:rFonts w:cstheme="minorHAnsi"/>
              </w:rPr>
              <w:t xml:space="preserve">ampagne ‘Puliamo il </w:t>
            </w:r>
            <w:proofErr w:type="spellStart"/>
            <w:r w:rsidRPr="00A64CBB">
              <w:rPr>
                <w:rFonts w:cstheme="minorHAnsi"/>
              </w:rPr>
              <w:t>Mondo’</w:t>
            </w:r>
            <w:proofErr w:type="spellEnd"/>
            <w:r w:rsidRPr="00A64CBB">
              <w:rPr>
                <w:rFonts w:cstheme="minorHAnsi"/>
              </w:rPr>
              <w:t>.</w:t>
            </w:r>
          </w:p>
          <w:p w:rsidR="00E17BEC" w:rsidRPr="00AF0369" w:rsidRDefault="00E17BEC" w:rsidP="00096A0A">
            <w:pPr>
              <w:spacing w:line="240" w:lineRule="auto"/>
              <w:ind w:left="46"/>
              <w:rPr>
                <w:rFonts w:asciiTheme="minorHAnsi" w:hAnsiTheme="minorHAnsi" w:cstheme="minorHAnsi"/>
                <w:szCs w:val="22"/>
              </w:rPr>
            </w:pPr>
          </w:p>
        </w:tc>
        <w:tc>
          <w:tcPr>
            <w:tcW w:w="6946" w:type="dxa"/>
            <w:shd w:val="clear" w:color="auto" w:fill="auto"/>
          </w:tcPr>
          <w:p w:rsidR="00E17BEC" w:rsidRPr="00AF0369" w:rsidRDefault="00E17BEC" w:rsidP="00A64CBB">
            <w:pPr>
              <w:pBdr>
                <w:top w:val="nil"/>
                <w:left w:val="nil"/>
                <w:bottom w:val="nil"/>
                <w:right w:val="nil"/>
                <w:between w:val="nil"/>
              </w:pBdr>
              <w:spacing w:line="240" w:lineRule="auto"/>
              <w:rPr>
                <w:rFonts w:asciiTheme="minorHAnsi" w:hAnsiTheme="minorHAnsi" w:cstheme="minorHAnsi"/>
                <w:szCs w:val="22"/>
              </w:rPr>
            </w:pPr>
            <w:r w:rsidRPr="00AF0369">
              <w:rPr>
                <w:rFonts w:asciiTheme="minorHAnsi" w:hAnsiTheme="minorHAnsi" w:cstheme="minorHAnsi"/>
                <w:szCs w:val="22"/>
              </w:rPr>
              <w:lastRenderedPageBreak/>
              <w:t>MONTELUPO</w:t>
            </w:r>
          </w:p>
          <w:p w:rsidR="00E17BEC" w:rsidRPr="00AF0369" w:rsidRDefault="00E17BEC" w:rsidP="00A64CBB">
            <w:pPr>
              <w:pStyle w:val="Paragrafoelenco"/>
              <w:numPr>
                <w:ilvl w:val="0"/>
                <w:numId w:val="5"/>
              </w:numPr>
              <w:pBdr>
                <w:top w:val="nil"/>
                <w:left w:val="nil"/>
                <w:bottom w:val="nil"/>
                <w:right w:val="nil"/>
                <w:between w:val="nil"/>
              </w:pBdr>
              <w:spacing w:after="0" w:line="240" w:lineRule="auto"/>
              <w:ind w:left="188" w:hanging="142"/>
              <w:jc w:val="both"/>
              <w:rPr>
                <w:rFonts w:cstheme="minorHAnsi"/>
              </w:rPr>
            </w:pPr>
            <w:r w:rsidRPr="00AF0369">
              <w:rPr>
                <w:rFonts w:cstheme="minorHAnsi"/>
              </w:rPr>
              <w:t xml:space="preserve">Nell’area all’incontro tra </w:t>
            </w:r>
            <w:proofErr w:type="gramStart"/>
            <w:r w:rsidRPr="00AF0369">
              <w:rPr>
                <w:rFonts w:cstheme="minorHAnsi"/>
              </w:rPr>
              <w:t>il</w:t>
            </w:r>
            <w:proofErr w:type="gramEnd"/>
            <w:r w:rsidRPr="00AF0369">
              <w:rPr>
                <w:rFonts w:cstheme="minorHAnsi"/>
              </w:rPr>
              <w:t xml:space="preserve"> Turbone e la Pesa esiste un </w:t>
            </w:r>
            <w:r w:rsidRPr="000328DB">
              <w:rPr>
                <w:rFonts w:cstheme="minorHAnsi"/>
                <w:u w:val="single"/>
              </w:rPr>
              <w:t>capanno utilizzato dal comitato degli amici della Pesa per incontrarsi e presidiare il torrente.</w:t>
            </w:r>
            <w:r w:rsidRPr="00AF0369">
              <w:rPr>
                <w:rFonts w:cstheme="minorHAnsi"/>
              </w:rPr>
              <w:t xml:space="preserve"> Il luogo si configura come possibile riferimento per l’organizzazione di eventi correlati all’ambito fluviale e per la didattica ambientale.</w:t>
            </w:r>
          </w:p>
          <w:p w:rsidR="00E17BEC" w:rsidRPr="00AF0369" w:rsidRDefault="00E17BEC" w:rsidP="00A64CBB">
            <w:pPr>
              <w:spacing w:line="240" w:lineRule="auto"/>
              <w:ind w:left="360"/>
              <w:rPr>
                <w:rFonts w:asciiTheme="minorHAnsi" w:hAnsiTheme="minorHAnsi" w:cstheme="minorHAnsi"/>
                <w:szCs w:val="22"/>
              </w:rPr>
            </w:pPr>
          </w:p>
        </w:tc>
      </w:tr>
    </w:tbl>
    <w:p w:rsidR="00183988" w:rsidRPr="00AF0369" w:rsidRDefault="00183988" w:rsidP="00096A0A">
      <w:pPr>
        <w:spacing w:line="240" w:lineRule="auto"/>
        <w:rPr>
          <w:rFonts w:asciiTheme="minorHAnsi" w:hAnsiTheme="minorHAnsi" w:cstheme="minorHAnsi"/>
          <w:szCs w:val="22"/>
        </w:rPr>
      </w:pPr>
    </w:p>
    <w:tbl>
      <w:tblPr>
        <w:tblStyle w:val="Grigliatabella"/>
        <w:tblW w:w="14995" w:type="dxa"/>
        <w:tblLayout w:type="fixed"/>
        <w:tblLook w:val="04A0"/>
      </w:tblPr>
      <w:tblGrid>
        <w:gridCol w:w="1809"/>
        <w:gridCol w:w="6237"/>
        <w:gridCol w:w="6949"/>
      </w:tblGrid>
      <w:tr w:rsidR="00183988" w:rsidRPr="00AF0369" w:rsidTr="00DC17F8">
        <w:trPr>
          <w:trHeight w:val="265"/>
          <w:tblHeader/>
        </w:trPr>
        <w:tc>
          <w:tcPr>
            <w:tcW w:w="14995" w:type="dxa"/>
            <w:gridSpan w:val="3"/>
            <w:shd w:val="clear" w:color="auto" w:fill="B6DDE8" w:themeFill="accent5" w:themeFillTint="66"/>
          </w:tcPr>
          <w:p w:rsidR="00370CAB" w:rsidRPr="007878BB" w:rsidRDefault="00370CAB" w:rsidP="007878BB">
            <w:pPr>
              <w:spacing w:line="240" w:lineRule="auto"/>
              <w:jc w:val="left"/>
              <w:rPr>
                <w:rFonts w:asciiTheme="minorHAnsi" w:hAnsiTheme="minorHAnsi" w:cstheme="minorHAnsi"/>
                <w:b/>
                <w:szCs w:val="22"/>
              </w:rPr>
            </w:pPr>
            <w:r w:rsidRPr="007878BB">
              <w:rPr>
                <w:rFonts w:asciiTheme="minorHAnsi" w:hAnsiTheme="minorHAnsi" w:cstheme="minorHAnsi"/>
                <w:b/>
                <w:szCs w:val="22"/>
              </w:rPr>
              <w:t>AMBITO</w:t>
            </w:r>
            <w:proofErr w:type="gramStart"/>
            <w:r w:rsidRPr="007878BB">
              <w:rPr>
                <w:rFonts w:asciiTheme="minorHAnsi" w:hAnsiTheme="minorHAnsi" w:cstheme="minorHAnsi"/>
                <w:b/>
                <w:szCs w:val="22"/>
              </w:rPr>
              <w:t xml:space="preserve">  </w:t>
            </w:r>
            <w:proofErr w:type="gramEnd"/>
            <w:r w:rsidRPr="007878BB">
              <w:rPr>
                <w:rFonts w:asciiTheme="minorHAnsi" w:hAnsiTheme="minorHAnsi" w:cstheme="minorHAnsi"/>
                <w:b/>
                <w:szCs w:val="22"/>
              </w:rPr>
              <w:t xml:space="preserve">TUTELA E VALORIZZAZIONE DELL’AMBIENTE E DEL PATRIMONIO STORICO E PAESISTICO </w:t>
            </w:r>
          </w:p>
          <w:p w:rsidR="00183988" w:rsidRPr="00AF0369" w:rsidRDefault="00183988" w:rsidP="002F499F">
            <w:pPr>
              <w:spacing w:line="240" w:lineRule="auto"/>
              <w:rPr>
                <w:rFonts w:asciiTheme="minorHAnsi" w:hAnsiTheme="minorHAnsi" w:cstheme="minorHAnsi"/>
                <w:szCs w:val="22"/>
              </w:rPr>
            </w:pPr>
          </w:p>
        </w:tc>
      </w:tr>
      <w:tr w:rsidR="00DC17F8" w:rsidRPr="00AF0369" w:rsidTr="00DC17F8">
        <w:trPr>
          <w:tblHeader/>
        </w:trPr>
        <w:tc>
          <w:tcPr>
            <w:tcW w:w="1809" w:type="dxa"/>
            <w:shd w:val="clear" w:color="auto" w:fill="auto"/>
          </w:tcPr>
          <w:p w:rsidR="00DC17F8" w:rsidRPr="00AF0369" w:rsidRDefault="00DC17F8" w:rsidP="002F499F">
            <w:pPr>
              <w:spacing w:line="240" w:lineRule="auto"/>
              <w:jc w:val="center"/>
              <w:rPr>
                <w:rFonts w:asciiTheme="minorHAnsi" w:hAnsiTheme="minorHAnsi" w:cstheme="minorHAnsi"/>
                <w:b/>
                <w:szCs w:val="22"/>
              </w:rPr>
            </w:pPr>
            <w:r w:rsidRPr="00AF0369">
              <w:rPr>
                <w:rFonts w:asciiTheme="minorHAnsi" w:hAnsiTheme="minorHAnsi" w:cstheme="minorHAnsi"/>
                <w:b/>
                <w:szCs w:val="22"/>
              </w:rPr>
              <w:t xml:space="preserve">TEMA </w:t>
            </w:r>
          </w:p>
        </w:tc>
        <w:tc>
          <w:tcPr>
            <w:tcW w:w="6237" w:type="dxa"/>
            <w:shd w:val="clear" w:color="auto" w:fill="auto"/>
          </w:tcPr>
          <w:p w:rsidR="00DC17F8" w:rsidRPr="00AF0369" w:rsidRDefault="00DC17F8" w:rsidP="00096A0A">
            <w:pPr>
              <w:spacing w:line="240" w:lineRule="auto"/>
              <w:jc w:val="center"/>
              <w:rPr>
                <w:rFonts w:asciiTheme="minorHAnsi" w:hAnsiTheme="minorHAnsi" w:cstheme="minorHAnsi"/>
                <w:b/>
                <w:szCs w:val="22"/>
              </w:rPr>
            </w:pPr>
            <w:r w:rsidRPr="00AF0369">
              <w:rPr>
                <w:rFonts w:asciiTheme="minorHAnsi" w:hAnsiTheme="minorHAnsi" w:cstheme="minorHAnsi"/>
                <w:b/>
                <w:szCs w:val="22"/>
              </w:rPr>
              <w:t>STATO DI FATTO</w:t>
            </w:r>
          </w:p>
        </w:tc>
        <w:tc>
          <w:tcPr>
            <w:tcW w:w="6946" w:type="dxa"/>
            <w:shd w:val="clear" w:color="auto" w:fill="auto"/>
          </w:tcPr>
          <w:p w:rsidR="00DC17F8" w:rsidRPr="00AF0369" w:rsidRDefault="00DC17F8" w:rsidP="00096A0A">
            <w:pPr>
              <w:spacing w:line="240" w:lineRule="auto"/>
              <w:jc w:val="center"/>
              <w:rPr>
                <w:rFonts w:asciiTheme="minorHAnsi" w:hAnsiTheme="minorHAnsi" w:cstheme="minorHAnsi"/>
                <w:b/>
                <w:szCs w:val="22"/>
                <w:u w:val="single"/>
              </w:rPr>
            </w:pPr>
            <w:r w:rsidRPr="00AF0369">
              <w:rPr>
                <w:rFonts w:asciiTheme="minorHAnsi" w:hAnsiTheme="minorHAnsi" w:cstheme="minorHAnsi"/>
                <w:b/>
                <w:szCs w:val="22"/>
              </w:rPr>
              <w:t>PROGETTI/STUDI IN ATTO, PROPOSTE</w:t>
            </w:r>
          </w:p>
        </w:tc>
      </w:tr>
      <w:tr w:rsidR="00DC17F8" w:rsidRPr="00AF0369" w:rsidTr="00DC17F8">
        <w:trPr>
          <w:trHeight w:val="277"/>
        </w:trPr>
        <w:tc>
          <w:tcPr>
            <w:tcW w:w="1809" w:type="dxa"/>
            <w:shd w:val="clear" w:color="auto" w:fill="DAEEF3" w:themeFill="accent5" w:themeFillTint="33"/>
          </w:tcPr>
          <w:p w:rsidR="00DC17F8" w:rsidRPr="00AF0369" w:rsidRDefault="00DC17F8" w:rsidP="00096A0A">
            <w:pPr>
              <w:spacing w:line="240" w:lineRule="auto"/>
              <w:rPr>
                <w:rFonts w:asciiTheme="minorHAnsi" w:hAnsiTheme="minorHAnsi" w:cstheme="minorHAnsi"/>
                <w:b/>
                <w:szCs w:val="22"/>
              </w:rPr>
            </w:pPr>
            <w:r>
              <w:rPr>
                <w:rFonts w:asciiTheme="minorHAnsi" w:hAnsiTheme="minorHAnsi" w:cstheme="minorHAnsi"/>
                <w:b/>
                <w:szCs w:val="22"/>
              </w:rPr>
              <w:t>Naturalistico /</w:t>
            </w:r>
            <w:r w:rsidRPr="00AF0369">
              <w:rPr>
                <w:rFonts w:asciiTheme="minorHAnsi" w:hAnsiTheme="minorHAnsi" w:cstheme="minorHAnsi"/>
                <w:b/>
                <w:szCs w:val="22"/>
              </w:rPr>
              <w:t>ambientale</w:t>
            </w:r>
          </w:p>
        </w:tc>
        <w:tc>
          <w:tcPr>
            <w:tcW w:w="6237" w:type="dxa"/>
            <w:shd w:val="clear" w:color="auto" w:fill="auto"/>
          </w:tcPr>
          <w:p w:rsidR="00DC17F8" w:rsidRPr="00F45833" w:rsidRDefault="00DC17F8" w:rsidP="00F45833">
            <w:pPr>
              <w:pBdr>
                <w:top w:val="nil"/>
                <w:left w:val="nil"/>
                <w:bottom w:val="nil"/>
                <w:right w:val="nil"/>
                <w:between w:val="nil"/>
              </w:pBdr>
              <w:spacing w:line="240" w:lineRule="auto"/>
              <w:rPr>
                <w:rFonts w:asciiTheme="minorHAnsi" w:hAnsiTheme="minorHAnsi" w:cstheme="minorHAnsi"/>
                <w:szCs w:val="22"/>
              </w:rPr>
            </w:pPr>
            <w:r w:rsidRPr="00F45833">
              <w:rPr>
                <w:rFonts w:asciiTheme="minorHAnsi" w:hAnsiTheme="minorHAnsi" w:cstheme="minorHAnsi"/>
                <w:szCs w:val="22"/>
              </w:rPr>
              <w:t>PRO LOCO SAN VINCENZO A TORRI (SCANDICCI)</w:t>
            </w:r>
          </w:p>
          <w:p w:rsidR="00DC17F8" w:rsidRPr="00F45833" w:rsidRDefault="00DC17F8" w:rsidP="00F45833">
            <w:pPr>
              <w:pStyle w:val="Paragrafoelenco"/>
              <w:numPr>
                <w:ilvl w:val="0"/>
                <w:numId w:val="5"/>
              </w:numPr>
              <w:spacing w:after="0" w:line="240" w:lineRule="auto"/>
              <w:ind w:left="188" w:hanging="142"/>
              <w:jc w:val="both"/>
              <w:rPr>
                <w:rFonts w:eastAsia="Times New Roman" w:cstheme="minorHAnsi"/>
                <w:lang w:eastAsia="it-IT"/>
              </w:rPr>
            </w:pPr>
            <w:proofErr w:type="gramStart"/>
            <w:r w:rsidRPr="00F45833">
              <w:rPr>
                <w:rFonts w:eastAsia="Times New Roman" w:cstheme="minorHAnsi"/>
                <w:u w:val="single"/>
                <w:lang w:eastAsia="it-IT"/>
              </w:rPr>
              <w:t>Censimento delle alberature di pregio nel territorio</w:t>
            </w:r>
            <w:r w:rsidRPr="00F45833">
              <w:rPr>
                <w:rFonts w:eastAsia="Times New Roman" w:cstheme="minorHAnsi"/>
                <w:lang w:eastAsia="it-IT"/>
              </w:rPr>
              <w:t xml:space="preserve"> comunale in collaborazione con L’università di architettura e di Agraria e predisposizi</w:t>
            </w:r>
            <w:proofErr w:type="gramEnd"/>
            <w:r w:rsidRPr="00F45833">
              <w:rPr>
                <w:rFonts w:eastAsia="Times New Roman" w:cstheme="minorHAnsi"/>
                <w:lang w:eastAsia="it-IT"/>
              </w:rPr>
              <w:t>one di materiale illustrativo</w:t>
            </w:r>
          </w:p>
          <w:p w:rsidR="00DC17F8" w:rsidRPr="00AD6344" w:rsidRDefault="00DC17F8" w:rsidP="00F45833">
            <w:pPr>
              <w:suppressAutoHyphens/>
              <w:autoSpaceDN w:val="0"/>
              <w:spacing w:line="240" w:lineRule="auto"/>
              <w:textAlignment w:val="baseline"/>
              <w:rPr>
                <w:rFonts w:asciiTheme="minorHAnsi" w:hAnsiTheme="minorHAnsi" w:cstheme="minorHAnsi"/>
                <w:szCs w:val="22"/>
              </w:rPr>
            </w:pPr>
            <w:r w:rsidRPr="00AD6344">
              <w:rPr>
                <w:rFonts w:asciiTheme="minorHAnsi" w:hAnsiTheme="minorHAnsi" w:cstheme="minorHAnsi"/>
                <w:szCs w:val="22"/>
              </w:rPr>
              <w:t>TAVARNELLE</w:t>
            </w:r>
          </w:p>
          <w:p w:rsidR="00DC17F8" w:rsidRPr="00AD6344" w:rsidRDefault="00DC17F8" w:rsidP="00F45833">
            <w:pPr>
              <w:pStyle w:val="Paragrafoelenco"/>
              <w:numPr>
                <w:ilvl w:val="0"/>
                <w:numId w:val="5"/>
              </w:numPr>
              <w:spacing w:after="0" w:line="240" w:lineRule="auto"/>
              <w:ind w:left="188" w:hanging="142"/>
              <w:jc w:val="both"/>
              <w:rPr>
                <w:rFonts w:cstheme="minorHAnsi"/>
              </w:rPr>
            </w:pPr>
            <w:r w:rsidRPr="00AD6344">
              <w:rPr>
                <w:rFonts w:cstheme="minorHAnsi"/>
                <w:u w:val="single"/>
              </w:rPr>
              <w:t xml:space="preserve">Ex </w:t>
            </w:r>
            <w:proofErr w:type="spellStart"/>
            <w:r w:rsidRPr="00AD6344">
              <w:rPr>
                <w:rFonts w:cstheme="minorHAnsi"/>
                <w:u w:val="single"/>
              </w:rPr>
              <w:t>Anpil</w:t>
            </w:r>
            <w:proofErr w:type="spellEnd"/>
            <w:r w:rsidRPr="00AD6344">
              <w:rPr>
                <w:rFonts w:cstheme="minorHAnsi"/>
              </w:rPr>
              <w:t xml:space="preserve"> di Badia a Passignano.</w:t>
            </w:r>
          </w:p>
          <w:p w:rsidR="00DC17F8" w:rsidRPr="002F499F" w:rsidRDefault="00DC17F8" w:rsidP="00F45833">
            <w:pPr>
              <w:suppressAutoHyphens/>
              <w:autoSpaceDN w:val="0"/>
              <w:spacing w:line="240" w:lineRule="auto"/>
              <w:textAlignment w:val="baseline"/>
              <w:rPr>
                <w:rFonts w:asciiTheme="minorHAnsi" w:hAnsiTheme="minorHAnsi" w:cstheme="minorHAnsi"/>
                <w:szCs w:val="22"/>
              </w:rPr>
            </w:pPr>
            <w:proofErr w:type="gramStart"/>
            <w:r w:rsidRPr="00AD6344">
              <w:rPr>
                <w:rFonts w:asciiTheme="minorHAnsi" w:hAnsiTheme="minorHAnsi" w:cstheme="minorHAnsi"/>
                <w:szCs w:val="22"/>
              </w:rPr>
              <w:t>SAN</w:t>
            </w:r>
            <w:proofErr w:type="gramEnd"/>
            <w:r w:rsidRPr="00AD6344">
              <w:rPr>
                <w:rFonts w:asciiTheme="minorHAnsi" w:hAnsiTheme="minorHAnsi" w:cstheme="minorHAnsi"/>
                <w:szCs w:val="22"/>
              </w:rPr>
              <w:t xml:space="preserve"> CASCIANO</w:t>
            </w:r>
          </w:p>
          <w:p w:rsidR="00DC17F8" w:rsidRPr="002F499F" w:rsidRDefault="00DC17F8" w:rsidP="00F45833">
            <w:pPr>
              <w:pStyle w:val="Paragrafoelenco"/>
              <w:numPr>
                <w:ilvl w:val="0"/>
                <w:numId w:val="5"/>
              </w:numPr>
              <w:spacing w:after="0" w:line="240" w:lineRule="auto"/>
              <w:ind w:left="188" w:hanging="142"/>
              <w:jc w:val="both"/>
              <w:rPr>
                <w:rFonts w:cstheme="minorHAnsi"/>
              </w:rPr>
            </w:pPr>
            <w:r w:rsidRPr="002F499F">
              <w:rPr>
                <w:rFonts w:cstheme="minorHAnsi"/>
                <w:u w:val="single"/>
              </w:rPr>
              <w:t xml:space="preserve">Ex </w:t>
            </w:r>
            <w:proofErr w:type="spellStart"/>
            <w:r w:rsidRPr="002F499F">
              <w:rPr>
                <w:rFonts w:cstheme="minorHAnsi"/>
                <w:u w:val="single"/>
              </w:rPr>
              <w:t>Anpil</w:t>
            </w:r>
            <w:proofErr w:type="spellEnd"/>
            <w:r w:rsidRPr="002F499F">
              <w:rPr>
                <w:rFonts w:cstheme="minorHAnsi"/>
                <w:u w:val="single"/>
              </w:rPr>
              <w:t xml:space="preserve"> </w:t>
            </w:r>
            <w:r w:rsidRPr="002F499F">
              <w:rPr>
                <w:rFonts w:cstheme="minorHAnsi"/>
              </w:rPr>
              <w:t xml:space="preserve">lungo la Pesa. </w:t>
            </w:r>
          </w:p>
          <w:p w:rsidR="00DC17F8" w:rsidRPr="002F499F" w:rsidRDefault="00DC17F8" w:rsidP="00F45833">
            <w:pPr>
              <w:suppressAutoHyphens/>
              <w:autoSpaceDN w:val="0"/>
              <w:spacing w:line="240" w:lineRule="auto"/>
              <w:textAlignment w:val="baseline"/>
              <w:rPr>
                <w:rFonts w:asciiTheme="minorHAnsi" w:hAnsiTheme="minorHAnsi" w:cstheme="minorHAnsi"/>
                <w:szCs w:val="22"/>
              </w:rPr>
            </w:pPr>
            <w:r w:rsidRPr="002F499F">
              <w:rPr>
                <w:rFonts w:asciiTheme="minorHAnsi" w:hAnsiTheme="minorHAnsi" w:cstheme="minorHAnsi"/>
                <w:szCs w:val="22"/>
              </w:rPr>
              <w:t>MONTESPERTOLI</w:t>
            </w:r>
          </w:p>
          <w:p w:rsidR="00DC17F8" w:rsidRPr="002F499F" w:rsidRDefault="00DC17F8" w:rsidP="00F45833">
            <w:pPr>
              <w:pStyle w:val="Paragrafoelenco"/>
              <w:numPr>
                <w:ilvl w:val="0"/>
                <w:numId w:val="5"/>
              </w:numPr>
              <w:spacing w:after="0" w:line="240" w:lineRule="auto"/>
              <w:ind w:left="188" w:hanging="142"/>
              <w:jc w:val="both"/>
              <w:rPr>
                <w:rFonts w:cstheme="minorHAnsi"/>
              </w:rPr>
            </w:pPr>
            <w:r w:rsidRPr="002F499F">
              <w:rPr>
                <w:rFonts w:cstheme="minorHAnsi"/>
                <w:u w:val="single"/>
              </w:rPr>
              <w:t xml:space="preserve">Ex </w:t>
            </w:r>
            <w:proofErr w:type="spellStart"/>
            <w:r w:rsidRPr="002F499F">
              <w:rPr>
                <w:rFonts w:cstheme="minorHAnsi"/>
                <w:u w:val="single"/>
              </w:rPr>
              <w:t>Anpil</w:t>
            </w:r>
            <w:proofErr w:type="spellEnd"/>
            <w:r w:rsidRPr="002F499F">
              <w:rPr>
                <w:rFonts w:cstheme="minorHAnsi"/>
              </w:rPr>
              <w:t xml:space="preserve"> lungo la Pesa tratto finale </w:t>
            </w:r>
            <w:proofErr w:type="gramStart"/>
            <w:r w:rsidRPr="002F499F">
              <w:rPr>
                <w:rFonts w:cstheme="minorHAnsi"/>
              </w:rPr>
              <w:t>a monte</w:t>
            </w:r>
            <w:proofErr w:type="gramEnd"/>
            <w:r w:rsidRPr="002F499F">
              <w:rPr>
                <w:rFonts w:cstheme="minorHAnsi"/>
              </w:rPr>
              <w:t xml:space="preserve"> del fiume.</w:t>
            </w:r>
          </w:p>
          <w:p w:rsidR="00DC17F8" w:rsidRPr="002F499F" w:rsidRDefault="00DC17F8" w:rsidP="00F45833">
            <w:pPr>
              <w:pStyle w:val="Paragrafoelenco"/>
              <w:numPr>
                <w:ilvl w:val="0"/>
                <w:numId w:val="5"/>
              </w:numPr>
              <w:spacing w:after="0" w:line="240" w:lineRule="auto"/>
              <w:ind w:left="188" w:hanging="142"/>
              <w:jc w:val="both"/>
              <w:rPr>
                <w:rFonts w:cstheme="minorHAnsi"/>
              </w:rPr>
            </w:pPr>
            <w:r w:rsidRPr="002F499F">
              <w:rPr>
                <w:rFonts w:cstheme="minorHAnsi"/>
                <w:u w:val="single"/>
              </w:rPr>
              <w:t xml:space="preserve">Ex </w:t>
            </w:r>
            <w:proofErr w:type="spellStart"/>
            <w:r w:rsidRPr="002F499F">
              <w:rPr>
                <w:rFonts w:cstheme="minorHAnsi"/>
                <w:u w:val="single"/>
              </w:rPr>
              <w:t>Anpil</w:t>
            </w:r>
            <w:proofErr w:type="spellEnd"/>
            <w:r w:rsidRPr="002F499F">
              <w:rPr>
                <w:rFonts w:cstheme="minorHAnsi"/>
              </w:rPr>
              <w:t xml:space="preserve"> valle </w:t>
            </w:r>
            <w:proofErr w:type="gramStart"/>
            <w:r w:rsidRPr="002F499F">
              <w:rPr>
                <w:rFonts w:cstheme="minorHAnsi"/>
              </w:rPr>
              <w:t>del</w:t>
            </w:r>
            <w:proofErr w:type="gramEnd"/>
            <w:r w:rsidRPr="002F499F">
              <w:rPr>
                <w:rFonts w:cstheme="minorHAnsi"/>
              </w:rPr>
              <w:t xml:space="preserve"> </w:t>
            </w:r>
            <w:proofErr w:type="spellStart"/>
            <w:r w:rsidRPr="002F499F">
              <w:rPr>
                <w:rFonts w:cstheme="minorHAnsi"/>
              </w:rPr>
              <w:t>Turbone</w:t>
            </w:r>
            <w:proofErr w:type="spellEnd"/>
            <w:r w:rsidRPr="002F499F">
              <w:rPr>
                <w:rFonts w:cstheme="minorHAnsi"/>
              </w:rPr>
              <w:t>.</w:t>
            </w:r>
          </w:p>
          <w:p w:rsidR="00DC17F8" w:rsidRPr="00AF0369" w:rsidRDefault="00DC17F8" w:rsidP="00F45833">
            <w:pPr>
              <w:pBdr>
                <w:top w:val="nil"/>
                <w:left w:val="nil"/>
                <w:bottom w:val="nil"/>
                <w:right w:val="nil"/>
                <w:between w:val="nil"/>
              </w:pBdr>
              <w:suppressAutoHyphens/>
              <w:autoSpaceDN w:val="0"/>
              <w:spacing w:line="240" w:lineRule="auto"/>
              <w:textAlignment w:val="baseline"/>
              <w:rPr>
                <w:rFonts w:asciiTheme="minorHAnsi" w:hAnsiTheme="minorHAnsi" w:cstheme="minorHAnsi"/>
                <w:szCs w:val="22"/>
              </w:rPr>
            </w:pPr>
            <w:r w:rsidRPr="00AF0369">
              <w:rPr>
                <w:rFonts w:asciiTheme="minorHAnsi" w:hAnsiTheme="minorHAnsi" w:cstheme="minorHAnsi"/>
                <w:szCs w:val="22"/>
              </w:rPr>
              <w:t xml:space="preserve">MONTELUPO </w:t>
            </w:r>
          </w:p>
          <w:p w:rsidR="00DC17F8" w:rsidRPr="00AF0369" w:rsidRDefault="00DC17F8" w:rsidP="00F45833">
            <w:pPr>
              <w:pStyle w:val="Paragrafoelenco"/>
              <w:numPr>
                <w:ilvl w:val="0"/>
                <w:numId w:val="5"/>
              </w:numPr>
              <w:pBdr>
                <w:top w:val="nil"/>
                <w:left w:val="nil"/>
                <w:bottom w:val="nil"/>
                <w:right w:val="nil"/>
                <w:between w:val="nil"/>
              </w:pBdr>
              <w:spacing w:after="0" w:line="240" w:lineRule="auto"/>
              <w:ind w:left="188" w:hanging="142"/>
              <w:jc w:val="both"/>
              <w:rPr>
                <w:rFonts w:cstheme="minorHAnsi"/>
              </w:rPr>
            </w:pPr>
            <w:proofErr w:type="gramStart"/>
            <w:r w:rsidRPr="007B077D">
              <w:rPr>
                <w:rFonts w:cstheme="minorHAnsi"/>
                <w:u w:val="single"/>
              </w:rPr>
              <w:t>Abbattimento di un capannone</w:t>
            </w:r>
            <w:r w:rsidRPr="00AF0369">
              <w:rPr>
                <w:rFonts w:cstheme="minorHAnsi"/>
              </w:rPr>
              <w:t xml:space="preserve"> (appartenente alla Città Metropolitana di Firenze) posto in alveo a Turbone (quasi alla confluenza con la Pesa)</w:t>
            </w:r>
            <w:proofErr w:type="gramEnd"/>
            <w:r w:rsidRPr="00AF0369">
              <w:rPr>
                <w:rFonts w:cstheme="minorHAnsi"/>
              </w:rPr>
              <w:t xml:space="preserve">. Sul plesso è già stato approvato </w:t>
            </w:r>
            <w:r w:rsidRPr="00AF0369">
              <w:rPr>
                <w:rFonts w:cstheme="minorHAnsi"/>
              </w:rPr>
              <w:lastRenderedPageBreak/>
              <w:t xml:space="preserve">dall’Ente proprietario il progetto esecutivo di demolizione, risolvendo in questo modo il problema idraulico da esso generato, quello per la salute derivante </w:t>
            </w:r>
            <w:proofErr w:type="gramStart"/>
            <w:r w:rsidRPr="00AF0369">
              <w:rPr>
                <w:rFonts w:cstheme="minorHAnsi"/>
              </w:rPr>
              <w:t xml:space="preserve">dalla </w:t>
            </w:r>
            <w:proofErr w:type="gramEnd"/>
            <w:r w:rsidRPr="00AF0369">
              <w:rPr>
                <w:rFonts w:cstheme="minorHAnsi"/>
              </w:rPr>
              <w:t>attuale copertura in cemento amianto, e uno più generale riguardante il decoro della frazione.</w:t>
            </w:r>
          </w:p>
          <w:p w:rsidR="00DC17F8" w:rsidRPr="00E84D81" w:rsidRDefault="00DC17F8" w:rsidP="009F55A9">
            <w:pPr>
              <w:suppressAutoHyphens/>
              <w:autoSpaceDN w:val="0"/>
              <w:spacing w:line="240" w:lineRule="auto"/>
              <w:jc w:val="left"/>
              <w:textAlignment w:val="baseline"/>
              <w:rPr>
                <w:rFonts w:asciiTheme="minorHAnsi" w:hAnsiTheme="minorHAnsi" w:cstheme="minorHAnsi"/>
                <w:szCs w:val="22"/>
              </w:rPr>
            </w:pPr>
            <w:r w:rsidRPr="00E84D81">
              <w:rPr>
                <w:rFonts w:asciiTheme="minorHAnsi" w:hAnsiTheme="minorHAnsi" w:cstheme="minorHAnsi"/>
                <w:szCs w:val="22"/>
              </w:rPr>
              <w:t>CENTRO ORNITOLOGICO TOSCANO – MONTELUPO -CONSORZIO</w:t>
            </w:r>
          </w:p>
          <w:p w:rsidR="00DC17F8" w:rsidRPr="00AF0369" w:rsidRDefault="00DC17F8" w:rsidP="00F34B79">
            <w:pPr>
              <w:pStyle w:val="Paragrafoelenco"/>
              <w:numPr>
                <w:ilvl w:val="0"/>
                <w:numId w:val="5"/>
              </w:numPr>
              <w:spacing w:after="0" w:line="240" w:lineRule="auto"/>
              <w:ind w:left="188" w:hanging="142"/>
              <w:jc w:val="both"/>
              <w:rPr>
                <w:rFonts w:cstheme="minorHAnsi"/>
              </w:rPr>
            </w:pPr>
            <w:r w:rsidRPr="00E84D81">
              <w:t xml:space="preserve">Progetto per la </w:t>
            </w:r>
            <w:proofErr w:type="gramStart"/>
            <w:r w:rsidRPr="00E84D81">
              <w:t>salvaguardia</w:t>
            </w:r>
            <w:proofErr w:type="gramEnd"/>
            <w:r w:rsidRPr="00E84D81">
              <w:t xml:space="preserve"> della colonia di Topini </w:t>
            </w:r>
            <w:r w:rsidRPr="006961D2">
              <w:t>(la rondine</w:t>
            </w:r>
            <w:r w:rsidRPr="00E84D81">
              <w:t xml:space="preserve"> Riparia </w:t>
            </w:r>
            <w:proofErr w:type="spellStart"/>
            <w:r w:rsidRPr="00E84D81">
              <w:t>riparia</w:t>
            </w:r>
            <w:proofErr w:type="spellEnd"/>
            <w:r w:rsidRPr="00E84D81">
              <w:t>). L'attuale fase comporta la manutenzione dei siti riproduttivi. Sono già stata realizzata la cartellonistica informativa.</w:t>
            </w:r>
          </w:p>
        </w:tc>
        <w:tc>
          <w:tcPr>
            <w:tcW w:w="6946" w:type="dxa"/>
            <w:shd w:val="clear" w:color="auto" w:fill="auto"/>
          </w:tcPr>
          <w:p w:rsidR="00DC17F8" w:rsidRPr="00F45833" w:rsidRDefault="00DC17F8" w:rsidP="00F45833">
            <w:pPr>
              <w:pBdr>
                <w:top w:val="nil"/>
                <w:left w:val="nil"/>
                <w:bottom w:val="nil"/>
                <w:right w:val="nil"/>
                <w:between w:val="nil"/>
              </w:pBdr>
              <w:spacing w:line="240" w:lineRule="auto"/>
              <w:rPr>
                <w:rFonts w:asciiTheme="minorHAnsi" w:hAnsiTheme="minorHAnsi" w:cstheme="minorHAnsi"/>
                <w:szCs w:val="22"/>
              </w:rPr>
            </w:pPr>
            <w:r w:rsidRPr="00F45833">
              <w:rPr>
                <w:rFonts w:asciiTheme="minorHAnsi" w:hAnsiTheme="minorHAnsi" w:cstheme="minorHAnsi"/>
                <w:szCs w:val="22"/>
              </w:rPr>
              <w:lastRenderedPageBreak/>
              <w:t>PRO LOCO SAN VINCENZO A TORRI (SCANDICCI)</w:t>
            </w:r>
          </w:p>
          <w:p w:rsidR="00DC17F8" w:rsidRPr="00F45833" w:rsidRDefault="00DC17F8" w:rsidP="00F45833">
            <w:pPr>
              <w:pStyle w:val="Paragrafoelenco"/>
              <w:numPr>
                <w:ilvl w:val="0"/>
                <w:numId w:val="5"/>
              </w:numPr>
              <w:spacing w:after="0" w:line="240" w:lineRule="auto"/>
              <w:ind w:left="188" w:hanging="142"/>
              <w:jc w:val="both"/>
              <w:rPr>
                <w:rFonts w:eastAsia="Times New Roman" w:cstheme="minorHAnsi"/>
                <w:lang w:eastAsia="it-IT"/>
              </w:rPr>
            </w:pPr>
            <w:r w:rsidRPr="00F45833">
              <w:rPr>
                <w:rFonts w:eastAsia="Times New Roman" w:cstheme="minorHAnsi"/>
                <w:lang w:eastAsia="it-IT"/>
              </w:rPr>
              <w:t xml:space="preserve"> Propongono </w:t>
            </w:r>
            <w:r w:rsidRPr="00F45833">
              <w:rPr>
                <w:rFonts w:eastAsia="Times New Roman" w:cstheme="minorHAnsi"/>
                <w:u w:val="single"/>
                <w:lang w:eastAsia="it-IT"/>
              </w:rPr>
              <w:t>postazioni di osservazione degli animali</w:t>
            </w:r>
            <w:r w:rsidRPr="00F45833">
              <w:rPr>
                <w:rFonts w:eastAsia="Times New Roman" w:cstheme="minorHAnsi"/>
                <w:lang w:eastAsia="it-IT"/>
              </w:rPr>
              <w:t xml:space="preserve"> nel loro ambiente (birdwatching, selvaggina, piccoli e grandi mammiferi) e </w:t>
            </w:r>
            <w:r w:rsidRPr="00F45833">
              <w:rPr>
                <w:rFonts w:eastAsia="Times New Roman" w:cstheme="minorHAnsi"/>
                <w:u w:val="single"/>
                <w:lang w:eastAsia="it-IT"/>
              </w:rPr>
              <w:t xml:space="preserve">di punti panoramici per l’osservazione del paesaggio </w:t>
            </w:r>
            <w:r w:rsidRPr="00F45833">
              <w:rPr>
                <w:rFonts w:eastAsia="Times New Roman" w:cstheme="minorHAnsi"/>
                <w:lang w:eastAsia="it-IT"/>
              </w:rPr>
              <w:t xml:space="preserve">nelle varie stagioni e nelle diverse ore del giorno </w:t>
            </w:r>
            <w:proofErr w:type="gramStart"/>
            <w:r w:rsidRPr="00F45833">
              <w:rPr>
                <w:rFonts w:eastAsia="Times New Roman" w:cstheme="minorHAnsi"/>
                <w:lang w:eastAsia="it-IT"/>
              </w:rPr>
              <w:t>nonché</w:t>
            </w:r>
            <w:proofErr w:type="gramEnd"/>
            <w:r w:rsidRPr="00F45833">
              <w:rPr>
                <w:rFonts w:eastAsia="Times New Roman" w:cstheme="minorHAnsi"/>
                <w:lang w:eastAsia="it-IT"/>
              </w:rPr>
              <w:t xml:space="preserve"> di </w:t>
            </w:r>
            <w:r w:rsidRPr="00F45833">
              <w:rPr>
                <w:rFonts w:eastAsia="Times New Roman" w:cstheme="minorHAnsi"/>
                <w:u w:val="single"/>
                <w:lang w:eastAsia="it-IT"/>
              </w:rPr>
              <w:t>punti protetti dalle luci artificiali</w:t>
            </w:r>
            <w:r w:rsidRPr="00F45833">
              <w:rPr>
                <w:rFonts w:eastAsia="Times New Roman" w:cstheme="minorHAnsi"/>
                <w:lang w:eastAsia="it-IT"/>
              </w:rPr>
              <w:t xml:space="preserve"> per l’osservazione del cielo notturno;</w:t>
            </w:r>
          </w:p>
          <w:p w:rsidR="00DC17F8" w:rsidRPr="00F45833" w:rsidRDefault="00DC17F8" w:rsidP="00F45833">
            <w:pPr>
              <w:pStyle w:val="Paragrafoelenco"/>
              <w:numPr>
                <w:ilvl w:val="0"/>
                <w:numId w:val="5"/>
              </w:numPr>
              <w:spacing w:after="0" w:line="240" w:lineRule="auto"/>
              <w:ind w:left="188" w:hanging="142"/>
              <w:jc w:val="both"/>
              <w:rPr>
                <w:rFonts w:eastAsia="Times New Roman" w:cstheme="minorHAnsi"/>
                <w:lang w:eastAsia="it-IT"/>
              </w:rPr>
            </w:pPr>
            <w:r>
              <w:rPr>
                <w:rFonts w:eastAsia="Times New Roman" w:cstheme="minorHAnsi"/>
                <w:lang w:eastAsia="it-IT"/>
              </w:rPr>
              <w:t xml:space="preserve"> </w:t>
            </w:r>
            <w:proofErr w:type="gramStart"/>
            <w:r>
              <w:rPr>
                <w:rFonts w:eastAsia="Times New Roman" w:cstheme="minorHAnsi"/>
                <w:lang w:eastAsia="it-IT"/>
              </w:rPr>
              <w:t>c</w:t>
            </w:r>
            <w:r w:rsidRPr="00F45833">
              <w:rPr>
                <w:rFonts w:eastAsia="Times New Roman" w:cstheme="minorHAnsi"/>
                <w:lang w:eastAsia="it-IT"/>
              </w:rPr>
              <w:t>hiedono</w:t>
            </w:r>
            <w:proofErr w:type="gramEnd"/>
            <w:r w:rsidRPr="00F45833">
              <w:rPr>
                <w:rFonts w:eastAsia="Times New Roman" w:cstheme="minorHAnsi"/>
                <w:lang w:eastAsia="it-IT"/>
              </w:rPr>
              <w:t xml:space="preserve"> la </w:t>
            </w:r>
            <w:r w:rsidRPr="00F45833">
              <w:rPr>
                <w:rFonts w:eastAsia="Times New Roman" w:cstheme="minorHAnsi"/>
                <w:u w:val="single"/>
                <w:lang w:eastAsia="it-IT"/>
              </w:rPr>
              <w:t>cura e manutenzione dell’’area umida’ prevista in zona perifluviale</w:t>
            </w:r>
            <w:r w:rsidRPr="00F45833">
              <w:rPr>
                <w:rFonts w:eastAsia="Times New Roman" w:cstheme="minorHAnsi"/>
                <w:lang w:eastAsia="it-IT"/>
              </w:rPr>
              <w:t xml:space="preserve"> (San Vincenzo a torri)</w:t>
            </w:r>
          </w:p>
          <w:p w:rsidR="00DC17F8" w:rsidRPr="00E84D81" w:rsidRDefault="00DC17F8" w:rsidP="00F45833">
            <w:pPr>
              <w:pStyle w:val="Paragrafoelenco"/>
              <w:numPr>
                <w:ilvl w:val="0"/>
                <w:numId w:val="5"/>
              </w:numPr>
              <w:spacing w:after="0" w:line="240" w:lineRule="auto"/>
              <w:ind w:left="188" w:hanging="142"/>
              <w:jc w:val="both"/>
              <w:rPr>
                <w:rFonts w:eastAsia="Times New Roman" w:cstheme="minorHAnsi"/>
                <w:lang w:eastAsia="it-IT"/>
              </w:rPr>
            </w:pPr>
            <w:r>
              <w:rPr>
                <w:rFonts w:eastAsia="Times New Roman" w:cstheme="minorHAnsi"/>
                <w:lang w:eastAsia="it-IT"/>
              </w:rPr>
              <w:t xml:space="preserve"> </w:t>
            </w:r>
            <w:proofErr w:type="gramStart"/>
            <w:r>
              <w:rPr>
                <w:rFonts w:eastAsia="Times New Roman" w:cstheme="minorHAnsi"/>
                <w:lang w:eastAsia="it-IT"/>
              </w:rPr>
              <w:t>c</w:t>
            </w:r>
            <w:r w:rsidRPr="00F45833">
              <w:rPr>
                <w:rFonts w:eastAsia="Times New Roman" w:cstheme="minorHAnsi"/>
                <w:lang w:eastAsia="it-IT"/>
              </w:rPr>
              <w:t>onoscenza</w:t>
            </w:r>
            <w:proofErr w:type="gramEnd"/>
            <w:r w:rsidRPr="00F45833">
              <w:rPr>
                <w:rFonts w:eastAsia="Times New Roman" w:cstheme="minorHAnsi"/>
                <w:lang w:eastAsia="it-IT"/>
              </w:rPr>
              <w:t xml:space="preserve"> e raccolta di erbe aromatiche, officinali e da </w:t>
            </w:r>
            <w:r w:rsidRPr="00E84D81">
              <w:rPr>
                <w:rFonts w:eastAsia="Times New Roman" w:cstheme="minorHAnsi"/>
                <w:lang w:eastAsia="it-IT"/>
              </w:rPr>
              <w:t>consumo.</w:t>
            </w:r>
          </w:p>
          <w:p w:rsidR="00DC17F8" w:rsidRPr="00E84D81" w:rsidRDefault="00DC17F8" w:rsidP="00096A0A">
            <w:pPr>
              <w:suppressAutoHyphens/>
              <w:autoSpaceDN w:val="0"/>
              <w:spacing w:line="240" w:lineRule="auto"/>
              <w:textAlignment w:val="baseline"/>
              <w:rPr>
                <w:rFonts w:asciiTheme="minorHAnsi" w:hAnsiTheme="minorHAnsi" w:cstheme="minorHAnsi"/>
                <w:szCs w:val="22"/>
              </w:rPr>
            </w:pPr>
            <w:r w:rsidRPr="00E84D81">
              <w:rPr>
                <w:rFonts w:asciiTheme="minorHAnsi" w:hAnsiTheme="minorHAnsi" w:cstheme="minorHAnsi"/>
                <w:szCs w:val="22"/>
              </w:rPr>
              <w:t>CENTRO ORNITOLOGICO TOSCANO</w:t>
            </w:r>
          </w:p>
          <w:p w:rsidR="00DC17F8" w:rsidRPr="0053385F" w:rsidRDefault="00DC17F8" w:rsidP="00FE3EB7">
            <w:pPr>
              <w:pStyle w:val="Paragrafoelenco"/>
              <w:numPr>
                <w:ilvl w:val="0"/>
                <w:numId w:val="5"/>
              </w:numPr>
              <w:spacing w:after="0" w:line="240" w:lineRule="auto"/>
              <w:ind w:left="188" w:hanging="142"/>
              <w:jc w:val="both"/>
              <w:rPr>
                <w:rFonts w:eastAsia="Times New Roman" w:cstheme="minorHAnsi"/>
                <w:lang w:eastAsia="it-IT"/>
              </w:rPr>
            </w:pPr>
            <w:r w:rsidRPr="0053385F">
              <w:rPr>
                <w:rFonts w:eastAsia="Times New Roman" w:cstheme="minorHAnsi"/>
                <w:lang w:eastAsia="it-IT"/>
              </w:rPr>
              <w:t xml:space="preserve">Chiedono la </w:t>
            </w:r>
            <w:proofErr w:type="gramStart"/>
            <w:r w:rsidRPr="0053385F">
              <w:rPr>
                <w:rFonts w:eastAsia="Times New Roman" w:cstheme="minorHAnsi"/>
                <w:u w:val="single"/>
                <w:lang w:eastAsia="it-IT"/>
              </w:rPr>
              <w:t>salvaguardia</w:t>
            </w:r>
            <w:proofErr w:type="gramEnd"/>
            <w:r w:rsidRPr="0053385F">
              <w:rPr>
                <w:rFonts w:eastAsia="Times New Roman" w:cstheme="minorHAnsi"/>
                <w:u w:val="single"/>
                <w:lang w:eastAsia="it-IT"/>
              </w:rPr>
              <w:t xml:space="preserve"> dell’area depressa e parzialmente umida</w:t>
            </w:r>
            <w:r w:rsidRPr="0053385F">
              <w:rPr>
                <w:rFonts w:eastAsia="Times New Roman" w:cstheme="minorHAnsi"/>
                <w:lang w:eastAsia="it-IT"/>
              </w:rPr>
              <w:t xml:space="preserve"> sita nei pressi della confluenza </w:t>
            </w:r>
            <w:proofErr w:type="spellStart"/>
            <w:r w:rsidRPr="0053385F">
              <w:rPr>
                <w:rFonts w:eastAsia="Times New Roman" w:cstheme="minorHAnsi"/>
                <w:lang w:eastAsia="it-IT"/>
              </w:rPr>
              <w:t>Pesa-Virginio</w:t>
            </w:r>
            <w:proofErr w:type="spellEnd"/>
            <w:r w:rsidRPr="0053385F">
              <w:rPr>
                <w:rFonts w:eastAsia="Times New Roman" w:cstheme="minorHAnsi"/>
                <w:lang w:eastAsia="it-IT"/>
              </w:rPr>
              <w:t xml:space="preserve">; </w:t>
            </w:r>
          </w:p>
          <w:p w:rsidR="00DC17F8" w:rsidRPr="00E84D81" w:rsidRDefault="00DC17F8" w:rsidP="00FE3EB7">
            <w:pPr>
              <w:pStyle w:val="Paragrafoelenco"/>
              <w:numPr>
                <w:ilvl w:val="0"/>
                <w:numId w:val="5"/>
              </w:numPr>
              <w:spacing w:after="0" w:line="240" w:lineRule="auto"/>
              <w:ind w:left="188" w:hanging="142"/>
              <w:jc w:val="both"/>
              <w:rPr>
                <w:rFonts w:eastAsia="Times New Roman" w:cstheme="minorHAnsi"/>
                <w:lang w:eastAsia="it-IT"/>
              </w:rPr>
            </w:pPr>
            <w:r w:rsidRPr="0053385F">
              <w:rPr>
                <w:rFonts w:eastAsia="Times New Roman" w:cstheme="minorHAnsi"/>
                <w:lang w:eastAsia="it-IT"/>
              </w:rPr>
              <w:t xml:space="preserve"> </w:t>
            </w:r>
            <w:proofErr w:type="spellStart"/>
            <w:proofErr w:type="gramStart"/>
            <w:r w:rsidR="00C02E8C">
              <w:rPr>
                <w:rFonts w:eastAsia="Times New Roman" w:cstheme="minorHAnsi"/>
                <w:u w:val="single"/>
                <w:lang w:eastAsia="it-IT"/>
              </w:rPr>
              <w:t>rinaturalizzare</w:t>
            </w:r>
            <w:proofErr w:type="spellEnd"/>
            <w:proofErr w:type="gramEnd"/>
            <w:r w:rsidR="00C02E8C">
              <w:rPr>
                <w:rFonts w:eastAsia="Times New Roman" w:cstheme="minorHAnsi"/>
                <w:u w:val="single"/>
                <w:lang w:eastAsia="it-IT"/>
              </w:rPr>
              <w:t xml:space="preserve"> l’asta fluviale </w:t>
            </w:r>
            <w:proofErr w:type="spellStart"/>
            <w:r w:rsidR="00C02E8C">
              <w:rPr>
                <w:rFonts w:eastAsia="Times New Roman" w:cstheme="minorHAnsi"/>
                <w:u w:val="single"/>
                <w:lang w:eastAsia="it-IT"/>
              </w:rPr>
              <w:t>e</w:t>
            </w:r>
            <w:r w:rsidRPr="0053385F">
              <w:rPr>
                <w:rFonts w:eastAsia="Times New Roman" w:cstheme="minorHAnsi"/>
                <w:u w:val="single"/>
                <w:lang w:eastAsia="it-IT"/>
              </w:rPr>
              <w:t>le</w:t>
            </w:r>
            <w:proofErr w:type="spellEnd"/>
            <w:r w:rsidRPr="0053385F">
              <w:rPr>
                <w:rFonts w:eastAsia="Times New Roman" w:cstheme="minorHAnsi"/>
                <w:u w:val="single"/>
                <w:lang w:eastAsia="it-IT"/>
              </w:rPr>
              <w:t xml:space="preserve"> aree </w:t>
            </w:r>
            <w:proofErr w:type="spellStart"/>
            <w:r w:rsidRPr="0053385F">
              <w:rPr>
                <w:rFonts w:eastAsia="Times New Roman" w:cstheme="minorHAnsi"/>
                <w:u w:val="single"/>
                <w:lang w:eastAsia="it-IT"/>
              </w:rPr>
              <w:t>spondali</w:t>
            </w:r>
            <w:proofErr w:type="spellEnd"/>
            <w:r w:rsidRPr="0053385F">
              <w:rPr>
                <w:rFonts w:eastAsia="Times New Roman" w:cstheme="minorHAnsi"/>
                <w:lang w:eastAsia="it-IT"/>
              </w:rPr>
              <w:t xml:space="preserve">  con zone umide, aree con vegetazione spontanea e anche per la </w:t>
            </w:r>
            <w:r w:rsidRPr="00E84D81">
              <w:rPr>
                <w:rFonts w:eastAsia="Times New Roman" w:cstheme="minorHAnsi"/>
                <w:lang w:eastAsia="it-IT"/>
              </w:rPr>
              <w:t>salvaguardia della fauna ittica e degli uccelli;</w:t>
            </w:r>
          </w:p>
          <w:p w:rsidR="00DC17F8" w:rsidRPr="00E84D81" w:rsidRDefault="00DC17F8" w:rsidP="00FE3EB7">
            <w:pPr>
              <w:pStyle w:val="Paragrafoelenco"/>
              <w:numPr>
                <w:ilvl w:val="0"/>
                <w:numId w:val="5"/>
              </w:numPr>
              <w:spacing w:after="0" w:line="240" w:lineRule="auto"/>
              <w:ind w:left="188" w:hanging="142"/>
              <w:jc w:val="both"/>
              <w:rPr>
                <w:rFonts w:eastAsia="Times New Roman" w:cstheme="minorHAnsi"/>
                <w:lang w:eastAsia="it-IT"/>
              </w:rPr>
            </w:pPr>
            <w:proofErr w:type="gramStart"/>
            <w:r w:rsidRPr="00E84D81">
              <w:lastRenderedPageBreak/>
              <w:t>disponibilità</w:t>
            </w:r>
            <w:proofErr w:type="gramEnd"/>
            <w:r w:rsidRPr="00E84D81">
              <w:t xml:space="preserve"> ha dare un contributo per migliorare la qualità della cassa d'espansione (quella più vicina alla Ginestra); </w:t>
            </w:r>
          </w:p>
          <w:p w:rsidR="00DC17F8" w:rsidRPr="00E84D81" w:rsidRDefault="00DC17F8" w:rsidP="00FE3EB7">
            <w:pPr>
              <w:pStyle w:val="Paragrafoelenco"/>
              <w:numPr>
                <w:ilvl w:val="0"/>
                <w:numId w:val="5"/>
              </w:numPr>
              <w:spacing w:after="0" w:line="240" w:lineRule="auto"/>
              <w:ind w:left="188" w:hanging="142"/>
              <w:jc w:val="both"/>
              <w:rPr>
                <w:rFonts w:eastAsia="Times New Roman" w:cstheme="minorHAnsi"/>
                <w:lang w:eastAsia="it-IT"/>
              </w:rPr>
            </w:pPr>
            <w:proofErr w:type="gramStart"/>
            <w:r w:rsidRPr="00E84D81">
              <w:rPr>
                <w:rFonts w:eastAsia="Times New Roman" w:cstheme="minorHAnsi"/>
                <w:lang w:eastAsia="it-IT"/>
              </w:rPr>
              <w:t>chiedono</w:t>
            </w:r>
            <w:proofErr w:type="gramEnd"/>
            <w:r w:rsidRPr="00E84D81">
              <w:rPr>
                <w:rFonts w:eastAsia="Times New Roman" w:cstheme="minorHAnsi"/>
                <w:lang w:eastAsia="it-IT"/>
              </w:rPr>
              <w:t xml:space="preserve"> la realizzazione di punti di birdwatching;</w:t>
            </w:r>
          </w:p>
          <w:p w:rsidR="00DC17F8" w:rsidRDefault="00DC17F8" w:rsidP="00FE3EB7">
            <w:pPr>
              <w:pStyle w:val="Paragrafoelenco"/>
              <w:numPr>
                <w:ilvl w:val="0"/>
                <w:numId w:val="5"/>
              </w:numPr>
              <w:spacing w:after="0" w:line="240" w:lineRule="auto"/>
              <w:ind w:left="188" w:hanging="142"/>
              <w:jc w:val="both"/>
              <w:rPr>
                <w:rFonts w:eastAsia="Times New Roman" w:cstheme="minorHAnsi"/>
                <w:lang w:eastAsia="it-IT"/>
              </w:rPr>
            </w:pPr>
            <w:proofErr w:type="gramStart"/>
            <w:r w:rsidRPr="00D96915">
              <w:rPr>
                <w:rFonts w:eastAsia="Times New Roman" w:cstheme="minorHAnsi"/>
                <w:u w:val="single"/>
                <w:lang w:eastAsia="it-IT"/>
              </w:rPr>
              <w:t>attivazione</w:t>
            </w:r>
            <w:proofErr w:type="gramEnd"/>
            <w:r w:rsidRPr="00D96915">
              <w:rPr>
                <w:rFonts w:eastAsia="Times New Roman" w:cstheme="minorHAnsi"/>
                <w:u w:val="single"/>
                <w:lang w:eastAsia="it-IT"/>
              </w:rPr>
              <w:t xml:space="preserve"> di monitoraggi multidisciplinari</w:t>
            </w:r>
            <w:r w:rsidRPr="00D96915">
              <w:rPr>
                <w:rFonts w:eastAsia="Times New Roman" w:cstheme="minorHAnsi"/>
                <w:lang w:eastAsia="it-IT"/>
              </w:rPr>
              <w:t xml:space="preserve"> di flora e fauna e emergenze ambientali in genere, e anche delle criticità, in forma mista volontariato (sull’esempio del progetto Citizen Science);</w:t>
            </w:r>
          </w:p>
          <w:p w:rsidR="00DC17F8" w:rsidRPr="00E84D81" w:rsidRDefault="00DC17F8" w:rsidP="00BA4F4E">
            <w:pPr>
              <w:pStyle w:val="Paragrafoelenco"/>
              <w:numPr>
                <w:ilvl w:val="0"/>
                <w:numId w:val="5"/>
              </w:numPr>
              <w:spacing w:after="0" w:line="240" w:lineRule="auto"/>
              <w:ind w:left="188" w:hanging="142"/>
              <w:jc w:val="both"/>
              <w:rPr>
                <w:rFonts w:eastAsia="Times New Roman" w:cstheme="minorHAnsi"/>
                <w:lang w:eastAsia="it-IT"/>
              </w:rPr>
            </w:pPr>
            <w:proofErr w:type="gramStart"/>
            <w:r w:rsidRPr="00E84D81">
              <w:rPr>
                <w:rFonts w:eastAsia="Times New Roman" w:cstheme="minorHAnsi"/>
                <w:lang w:eastAsia="it-IT"/>
              </w:rPr>
              <w:t>avviare</w:t>
            </w:r>
            <w:proofErr w:type="gramEnd"/>
            <w:r w:rsidRPr="00E84D81">
              <w:rPr>
                <w:rFonts w:eastAsia="Times New Roman" w:cstheme="minorHAnsi"/>
                <w:lang w:eastAsia="it-IT"/>
              </w:rPr>
              <w:t xml:space="preserve"> il </w:t>
            </w:r>
            <w:r w:rsidRPr="00E84D81">
              <w:rPr>
                <w:rFonts w:eastAsia="Times New Roman" w:cstheme="minorHAnsi"/>
                <w:u w:val="single"/>
                <w:lang w:eastAsia="it-IT"/>
              </w:rPr>
              <w:t xml:space="preserve">monitoraggio dell’avifauna su tutta l’asta fluviale della Pesa </w:t>
            </w:r>
            <w:r w:rsidRPr="00E84D81">
              <w:rPr>
                <w:rFonts w:eastAsia="Times New Roman" w:cstheme="minorHAnsi"/>
                <w:lang w:eastAsia="it-IT"/>
              </w:rPr>
              <w:t>utilizzando indicatori ecologici</w:t>
            </w:r>
            <w:r>
              <w:rPr>
                <w:rFonts w:eastAsia="Times New Roman" w:cstheme="minorHAnsi"/>
                <w:lang w:eastAsia="it-IT"/>
              </w:rPr>
              <w:t xml:space="preserve"> </w:t>
            </w:r>
            <w:r w:rsidRPr="00E84D81">
              <w:rPr>
                <w:rFonts w:eastAsia="Times New Roman" w:cstheme="minorHAnsi"/>
                <w:lang w:eastAsia="it-IT"/>
              </w:rPr>
              <w:t>finalizzato ad evidenziare la ricchezza ornitologica attuale, la rilevanza ai fini della conservazione della biodiversità e per l’individuare eventuali criticità:</w:t>
            </w:r>
          </w:p>
          <w:p w:rsidR="00DC17F8" w:rsidRPr="00F36C13" w:rsidRDefault="00DC17F8" w:rsidP="00E84D81">
            <w:pPr>
              <w:pStyle w:val="Paragrafoelenco"/>
              <w:numPr>
                <w:ilvl w:val="1"/>
                <w:numId w:val="5"/>
              </w:numPr>
              <w:spacing w:after="0" w:line="240" w:lineRule="auto"/>
              <w:ind w:left="459" w:hanging="142"/>
              <w:jc w:val="both"/>
              <w:rPr>
                <w:rFonts w:eastAsia="Times New Roman" w:cstheme="minorHAnsi"/>
                <w:lang w:eastAsia="it-IT"/>
              </w:rPr>
            </w:pPr>
            <w:r w:rsidRPr="00F36C13">
              <w:rPr>
                <w:rFonts w:eastAsia="Times New Roman" w:cstheme="minorHAnsi"/>
                <w:lang w:eastAsia="it-IT"/>
              </w:rPr>
              <w:t xml:space="preserve"> </w:t>
            </w:r>
            <w:proofErr w:type="gramStart"/>
            <w:r w:rsidRPr="00F36C13">
              <w:rPr>
                <w:rFonts w:eastAsia="Times New Roman" w:cstheme="minorHAnsi"/>
                <w:lang w:eastAsia="it-IT"/>
              </w:rPr>
              <w:t>ricerca</w:t>
            </w:r>
            <w:proofErr w:type="gramEnd"/>
            <w:r w:rsidRPr="00F36C13">
              <w:rPr>
                <w:rFonts w:eastAsia="Times New Roman" w:cstheme="minorHAnsi"/>
                <w:lang w:eastAsia="it-IT"/>
              </w:rPr>
              <w:t xml:space="preserve"> sulle specie di uccelli nidificanti, svernanti, migratrici e rapaci notturni (area di indagine 100 m dal fiume);</w:t>
            </w:r>
          </w:p>
          <w:p w:rsidR="00DC17F8" w:rsidRPr="00F36C13" w:rsidRDefault="00DC17F8" w:rsidP="00E84D81">
            <w:pPr>
              <w:pStyle w:val="Paragrafoelenco"/>
              <w:numPr>
                <w:ilvl w:val="0"/>
                <w:numId w:val="5"/>
              </w:numPr>
              <w:spacing w:after="0" w:line="240" w:lineRule="auto"/>
              <w:ind w:left="459" w:hanging="142"/>
              <w:jc w:val="both"/>
              <w:rPr>
                <w:rFonts w:eastAsia="Times New Roman" w:cstheme="minorHAnsi"/>
                <w:lang w:eastAsia="it-IT"/>
              </w:rPr>
            </w:pPr>
            <w:proofErr w:type="gramStart"/>
            <w:r w:rsidRPr="00F36C13">
              <w:rPr>
                <w:rFonts w:eastAsia="Times New Roman" w:cstheme="minorHAnsi"/>
                <w:lang w:eastAsia="it-IT"/>
              </w:rPr>
              <w:t>annotazione</w:t>
            </w:r>
            <w:proofErr w:type="gramEnd"/>
            <w:r w:rsidRPr="00F36C13">
              <w:rPr>
                <w:rFonts w:eastAsia="Times New Roman" w:cstheme="minorHAnsi"/>
                <w:lang w:eastAsia="it-IT"/>
              </w:rPr>
              <w:t xml:space="preserve"> degli uccelli visti o sentiti ad un km;</w:t>
            </w:r>
          </w:p>
          <w:p w:rsidR="00DC17F8" w:rsidRPr="00F36C13" w:rsidRDefault="00DC17F8" w:rsidP="00C02E8C">
            <w:pPr>
              <w:pStyle w:val="Paragrafoelenco"/>
              <w:numPr>
                <w:ilvl w:val="0"/>
                <w:numId w:val="5"/>
              </w:numPr>
              <w:spacing w:after="0" w:line="240" w:lineRule="auto"/>
              <w:ind w:left="459" w:hanging="142"/>
              <w:jc w:val="both"/>
              <w:rPr>
                <w:rFonts w:eastAsia="Times New Roman" w:cstheme="minorHAnsi"/>
                <w:lang w:eastAsia="it-IT"/>
              </w:rPr>
            </w:pPr>
            <w:proofErr w:type="gramStart"/>
            <w:r w:rsidRPr="00F36C13">
              <w:rPr>
                <w:rFonts w:eastAsia="Times New Roman" w:cstheme="minorHAnsi"/>
                <w:lang w:eastAsia="it-IT"/>
              </w:rPr>
              <w:t>i</w:t>
            </w:r>
            <w:proofErr w:type="gramEnd"/>
            <w:r w:rsidRPr="00F36C13">
              <w:rPr>
                <w:rFonts w:eastAsia="Times New Roman" w:cstheme="minorHAnsi"/>
                <w:lang w:eastAsia="it-IT"/>
              </w:rPr>
              <w:t xml:space="preserve"> dati raccolti saranno rielaborati in un documento tecnico-scientifico che potrà essere pubblicato, diffuso e presentato in una conferenza dedicata al progetto</w:t>
            </w:r>
          </w:p>
          <w:p w:rsidR="00DC17F8" w:rsidRDefault="00DC17F8" w:rsidP="00F36C13">
            <w:pPr>
              <w:pStyle w:val="Paragrafoelenco"/>
              <w:spacing w:after="0" w:line="240" w:lineRule="auto"/>
              <w:ind w:left="188"/>
              <w:jc w:val="both"/>
              <w:rPr>
                <w:rFonts w:eastAsia="Times New Roman" w:cstheme="minorHAnsi"/>
                <w:lang w:eastAsia="it-IT"/>
              </w:rPr>
            </w:pPr>
            <w:r w:rsidRPr="00F36C13">
              <w:rPr>
                <w:rFonts w:eastAsia="Times New Roman" w:cstheme="minorHAnsi"/>
                <w:lang w:eastAsia="it-IT"/>
              </w:rPr>
              <w:t xml:space="preserve">Mettono a disposizione esempi di cartellonistica (utilizzata già dal Consorzio di bonifica nell’area </w:t>
            </w:r>
            <w:proofErr w:type="gramStart"/>
            <w:r w:rsidRPr="00F36C13">
              <w:rPr>
                <w:rFonts w:eastAsia="Times New Roman" w:cstheme="minorHAnsi"/>
                <w:lang w:eastAsia="it-IT"/>
              </w:rPr>
              <w:t>del</w:t>
            </w:r>
            <w:proofErr w:type="gramEnd"/>
            <w:r w:rsidRPr="00F36C13">
              <w:rPr>
                <w:rFonts w:eastAsia="Times New Roman" w:cstheme="minorHAnsi"/>
                <w:lang w:eastAsia="it-IT"/>
              </w:rPr>
              <w:t xml:space="preserve"> Padule di Fucecchio). </w:t>
            </w:r>
          </w:p>
          <w:p w:rsidR="00BB7F35" w:rsidRDefault="003923CA" w:rsidP="00BB7F35">
            <w:pPr>
              <w:autoSpaceDE w:val="0"/>
              <w:autoSpaceDN w:val="0"/>
              <w:adjustRightInd w:val="0"/>
              <w:spacing w:line="240" w:lineRule="auto"/>
              <w:rPr>
                <w:rFonts w:cstheme="minorHAnsi"/>
              </w:rPr>
            </w:pPr>
            <w:r>
              <w:rPr>
                <w:rFonts w:cstheme="minorHAnsi"/>
              </w:rPr>
              <w:t>LEGAMBIENTE CIRCOLO CHIANTI FIORENTINO</w:t>
            </w:r>
          </w:p>
          <w:p w:rsidR="00C14A1F" w:rsidRPr="00C14A1F" w:rsidRDefault="00C14A1F" w:rsidP="00FE3EB7">
            <w:pPr>
              <w:pStyle w:val="Paragrafoelenco"/>
              <w:numPr>
                <w:ilvl w:val="0"/>
                <w:numId w:val="5"/>
              </w:numPr>
              <w:autoSpaceDE w:val="0"/>
              <w:autoSpaceDN w:val="0"/>
              <w:adjustRightInd w:val="0"/>
              <w:spacing w:after="0" w:line="240" w:lineRule="auto"/>
              <w:ind w:left="459" w:hanging="142"/>
              <w:jc w:val="both"/>
              <w:rPr>
                <w:rFonts w:cstheme="minorHAnsi"/>
              </w:rPr>
            </w:pPr>
            <w:r>
              <w:rPr>
                <w:rFonts w:eastAsia="Times New Roman" w:cstheme="minorHAnsi"/>
                <w:lang w:eastAsia="it-IT"/>
              </w:rPr>
              <w:t>P</w:t>
            </w:r>
            <w:r w:rsidR="003923CA" w:rsidRPr="00C14A1F">
              <w:rPr>
                <w:rFonts w:eastAsia="Times New Roman" w:cstheme="minorHAnsi"/>
                <w:lang w:eastAsia="it-IT"/>
              </w:rPr>
              <w:t>roposta di  monitoraggio degli Anfibi del bacino della Pesa</w:t>
            </w:r>
            <w:r w:rsidR="00C02E8C" w:rsidRPr="00C14A1F">
              <w:rPr>
                <w:rFonts w:eastAsia="Times New Roman" w:cstheme="minorHAnsi"/>
                <w:lang w:eastAsia="it-IT"/>
              </w:rPr>
              <w:t xml:space="preserve"> (soprattutto nella parte alta del torrente perché meno conosciuta e potenzialmente più idonea per alcune specie) per verificare la presenza della specie e lo stato di conservazione dei siti riproduttivi</w:t>
            </w:r>
            <w:r w:rsidRPr="00C14A1F">
              <w:rPr>
                <w:rFonts w:eastAsia="Times New Roman" w:cstheme="minorHAnsi"/>
                <w:lang w:eastAsia="it-IT"/>
              </w:rPr>
              <w:t xml:space="preserve">. I </w:t>
            </w:r>
            <w:r w:rsidR="00C02E8C" w:rsidRPr="00C14A1F">
              <w:rPr>
                <w:rFonts w:eastAsia="Times New Roman" w:cstheme="minorHAnsi"/>
                <w:lang w:eastAsia="it-IT"/>
              </w:rPr>
              <w:t xml:space="preserve">dati raccolti </w:t>
            </w:r>
            <w:r w:rsidRPr="00C14A1F">
              <w:rPr>
                <w:rFonts w:eastAsia="Times New Roman" w:cstheme="minorHAnsi"/>
                <w:lang w:eastAsia="it-IT"/>
              </w:rPr>
              <w:t xml:space="preserve">possono essere </w:t>
            </w:r>
            <w:r w:rsidR="00C02E8C" w:rsidRPr="00C14A1F">
              <w:rPr>
                <w:rFonts w:eastAsia="Times New Roman" w:cstheme="minorHAnsi"/>
                <w:lang w:eastAsia="it-IT"/>
              </w:rPr>
              <w:t>diffus</w:t>
            </w:r>
            <w:r w:rsidRPr="00C14A1F">
              <w:rPr>
                <w:rFonts w:eastAsia="Times New Roman" w:cstheme="minorHAnsi"/>
                <w:lang w:eastAsia="it-IT"/>
              </w:rPr>
              <w:t>i</w:t>
            </w:r>
            <w:r w:rsidR="00C02E8C" w:rsidRPr="00C14A1F">
              <w:rPr>
                <w:rFonts w:eastAsia="Times New Roman" w:cstheme="minorHAnsi"/>
                <w:lang w:eastAsia="it-IT"/>
              </w:rPr>
              <w:t xml:space="preserve"> </w:t>
            </w:r>
            <w:r w:rsidRPr="00C14A1F">
              <w:rPr>
                <w:rFonts w:eastAsia="Times New Roman" w:cstheme="minorHAnsi"/>
                <w:lang w:eastAsia="it-IT"/>
              </w:rPr>
              <w:t xml:space="preserve">mediante una pubblicazione divulgativa da destinare ai </w:t>
            </w:r>
            <w:r>
              <w:rPr>
                <w:rFonts w:eastAsia="Times New Roman" w:cstheme="minorHAnsi"/>
                <w:lang w:eastAsia="it-IT"/>
              </w:rPr>
              <w:t>residenti</w:t>
            </w:r>
            <w:r w:rsidRPr="00C14A1F">
              <w:rPr>
                <w:rFonts w:eastAsia="Times New Roman" w:cstheme="minorHAnsi"/>
                <w:lang w:eastAsia="it-IT"/>
              </w:rPr>
              <w:t xml:space="preserve"> e</w:t>
            </w:r>
            <w:r>
              <w:rPr>
                <w:rFonts w:eastAsia="Times New Roman" w:cstheme="minorHAnsi"/>
                <w:lang w:eastAsia="it-IT"/>
              </w:rPr>
              <w:t xml:space="preserve"> </w:t>
            </w:r>
            <w:r w:rsidRPr="00C14A1F">
              <w:rPr>
                <w:rFonts w:eastAsia="Times New Roman" w:cstheme="minorHAnsi"/>
                <w:lang w:eastAsia="it-IT"/>
              </w:rPr>
              <w:t>alle scuole del bacino</w:t>
            </w:r>
            <w:r>
              <w:rPr>
                <w:rFonts w:eastAsia="Times New Roman" w:cstheme="minorHAnsi"/>
                <w:lang w:eastAsia="it-IT"/>
              </w:rPr>
              <w:t>.</w:t>
            </w:r>
          </w:p>
          <w:p w:rsidR="00DC17F8" w:rsidRPr="00C14A1F" w:rsidRDefault="00DC17F8" w:rsidP="00C14A1F">
            <w:pPr>
              <w:autoSpaceDE w:val="0"/>
              <w:autoSpaceDN w:val="0"/>
              <w:adjustRightInd w:val="0"/>
              <w:spacing w:line="240" w:lineRule="auto"/>
              <w:ind w:left="46"/>
              <w:rPr>
                <w:rFonts w:cstheme="minorHAnsi"/>
              </w:rPr>
            </w:pPr>
            <w:r w:rsidRPr="00C14A1F">
              <w:rPr>
                <w:rFonts w:cstheme="minorHAnsi"/>
              </w:rPr>
              <w:lastRenderedPageBreak/>
              <w:t>MONTELUPO</w:t>
            </w:r>
          </w:p>
          <w:p w:rsidR="00DC17F8" w:rsidRPr="00045CAD" w:rsidRDefault="00DC17F8" w:rsidP="00FE3EB7">
            <w:pPr>
              <w:pStyle w:val="Paragrafoelenco"/>
              <w:numPr>
                <w:ilvl w:val="0"/>
                <w:numId w:val="5"/>
              </w:numPr>
              <w:spacing w:after="0" w:line="240" w:lineRule="auto"/>
              <w:ind w:left="188" w:hanging="142"/>
              <w:jc w:val="both"/>
              <w:rPr>
                <w:rFonts w:cstheme="minorHAnsi"/>
              </w:rPr>
            </w:pPr>
            <w:r w:rsidRPr="00AF0369">
              <w:rPr>
                <w:rFonts w:cstheme="minorHAnsi"/>
              </w:rPr>
              <w:t xml:space="preserve">Per il </w:t>
            </w:r>
            <w:r w:rsidRPr="00852AF3">
              <w:rPr>
                <w:rFonts w:cstheme="minorHAnsi"/>
                <w:u w:val="single"/>
              </w:rPr>
              <w:t>Lago Tamburini</w:t>
            </w:r>
            <w:r w:rsidRPr="00AF0369">
              <w:rPr>
                <w:rFonts w:cstheme="minorHAnsi"/>
              </w:rPr>
              <w:t xml:space="preserve"> (lungo </w:t>
            </w:r>
            <w:proofErr w:type="gramStart"/>
            <w:r w:rsidRPr="00AF0369">
              <w:rPr>
                <w:rFonts w:cstheme="minorHAnsi"/>
              </w:rPr>
              <w:t>il Virginio</w:t>
            </w:r>
            <w:proofErr w:type="gramEnd"/>
            <w:r w:rsidRPr="00AF0369">
              <w:rPr>
                <w:rFonts w:cstheme="minorHAnsi"/>
              </w:rPr>
              <w:t xml:space="preserve"> nei pressi del nodo di confluenza Pes</w:t>
            </w:r>
            <w:r>
              <w:rPr>
                <w:rFonts w:cstheme="minorHAnsi"/>
              </w:rPr>
              <w:t>a</w:t>
            </w:r>
            <w:r w:rsidRPr="00AF0369">
              <w:rPr>
                <w:rFonts w:cstheme="minorHAnsi"/>
              </w:rPr>
              <w:t>/Virginio) si propone un utilizzo per il tempo libero vista anche la vicinanza con il giardino attrezzato attiguo alla struttura di ristorazione. Già nel 2013, un processo partecipativo, aveva auspicato un uso ludico e sportivo (navigabile per le canoe) della polla ma, essendo il lago di proprietà privata, occorrerà avviare un’interlocuzione.</w:t>
            </w:r>
          </w:p>
          <w:p w:rsidR="00DC17F8" w:rsidRPr="001206C4" w:rsidRDefault="00DC17F8" w:rsidP="00FE3EB7">
            <w:pPr>
              <w:pStyle w:val="Paragrafoelenco"/>
              <w:numPr>
                <w:ilvl w:val="0"/>
                <w:numId w:val="5"/>
              </w:numPr>
              <w:spacing w:after="0" w:line="240" w:lineRule="auto"/>
              <w:ind w:left="188" w:hanging="142"/>
              <w:jc w:val="both"/>
              <w:rPr>
                <w:rFonts w:eastAsia="Times New Roman" w:cstheme="minorHAnsi"/>
                <w:lang w:eastAsia="it-IT"/>
              </w:rPr>
            </w:pPr>
            <w:r w:rsidRPr="00852AF3">
              <w:rPr>
                <w:rFonts w:cstheme="minorHAnsi"/>
                <w:u w:val="single"/>
              </w:rPr>
              <w:t>Utilizzo terreni esondabili</w:t>
            </w:r>
            <w:r w:rsidRPr="00AF0369">
              <w:rPr>
                <w:rFonts w:cstheme="minorHAnsi"/>
              </w:rPr>
              <w:t xml:space="preserve"> nel Comune di Lastra a Signa di proprietà del Comune di Montelupo posti fra la pieve di </w:t>
            </w:r>
            <w:proofErr w:type="gramStart"/>
            <w:r w:rsidRPr="00AF0369">
              <w:rPr>
                <w:rFonts w:cstheme="minorHAnsi"/>
              </w:rPr>
              <w:t xml:space="preserve">san </w:t>
            </w:r>
            <w:proofErr w:type="gramEnd"/>
            <w:r w:rsidRPr="00AF0369">
              <w:rPr>
                <w:rFonts w:cstheme="minorHAnsi"/>
              </w:rPr>
              <w:t xml:space="preserve">Ippolito e il Turbone per la creazione di un’area di rispetto della biodiversità vegetale (progetto </w:t>
            </w:r>
            <w:proofErr w:type="spellStart"/>
            <w:r w:rsidRPr="00AF0369">
              <w:rPr>
                <w:rFonts w:cstheme="minorHAnsi"/>
              </w:rPr>
              <w:t>Wildflowers</w:t>
            </w:r>
            <w:proofErr w:type="spellEnd"/>
            <w:r w:rsidRPr="00AF0369">
              <w:rPr>
                <w:rFonts w:cstheme="minorHAnsi"/>
              </w:rPr>
              <w:t xml:space="preserve"> del CNR di Pisa – </w:t>
            </w:r>
            <w:r w:rsidRPr="00515052">
              <w:rPr>
                <w:rFonts w:cstheme="minorHAnsi"/>
                <w:u w:val="single"/>
              </w:rPr>
              <w:t xml:space="preserve">prato degli impollinatori </w:t>
            </w:r>
            <w:r w:rsidRPr="00AF0369">
              <w:rPr>
                <w:rFonts w:cstheme="minorHAnsi"/>
              </w:rPr>
              <w:t xml:space="preserve">- http://www.wildflowers.it) e animale (un'area costituita da zone umide per anfibi e piante autoctone che garantisca la maggiore naturalità possibile per la fauna) in possibile collaborazione con l’associazione </w:t>
            </w:r>
            <w:proofErr w:type="spellStart"/>
            <w:r w:rsidRPr="00AF0369">
              <w:rPr>
                <w:rFonts w:cstheme="minorHAnsi"/>
              </w:rPr>
              <w:t>Terraincognita</w:t>
            </w:r>
            <w:proofErr w:type="spellEnd"/>
            <w:r w:rsidRPr="00AF0369">
              <w:rPr>
                <w:rFonts w:cstheme="minorHAnsi"/>
              </w:rPr>
              <w:t xml:space="preserve"> di </w:t>
            </w:r>
            <w:proofErr w:type="spellStart"/>
            <w:r w:rsidRPr="00AF0369">
              <w:rPr>
                <w:rFonts w:cstheme="minorHAnsi"/>
              </w:rPr>
              <w:t>Montelupo</w:t>
            </w:r>
            <w:proofErr w:type="spellEnd"/>
            <w:r w:rsidRPr="00AF0369">
              <w:rPr>
                <w:rFonts w:cstheme="minorHAnsi"/>
              </w:rPr>
              <w:t xml:space="preserve"> Fiorentino e </w:t>
            </w:r>
            <w:r w:rsidRPr="001206C4">
              <w:rPr>
                <w:rFonts w:cstheme="minorHAnsi"/>
              </w:rPr>
              <w:t>altra associazione in via di costituzione.</w:t>
            </w:r>
          </w:p>
          <w:p w:rsidR="00DC17F8" w:rsidRPr="001206C4" w:rsidRDefault="00DC17F8" w:rsidP="001206C4">
            <w:pPr>
              <w:pStyle w:val="Paragrafoelenco"/>
              <w:numPr>
                <w:ilvl w:val="0"/>
                <w:numId w:val="5"/>
              </w:numPr>
              <w:spacing w:after="0" w:line="240" w:lineRule="auto"/>
              <w:ind w:left="188" w:hanging="142"/>
              <w:jc w:val="both"/>
              <w:rPr>
                <w:rFonts w:eastAsia="Times New Roman" w:cstheme="minorHAnsi"/>
                <w:lang w:eastAsia="it-IT"/>
              </w:rPr>
            </w:pPr>
            <w:r w:rsidRPr="001206C4">
              <w:rPr>
                <w:rFonts w:eastAsia="Times New Roman" w:cstheme="minorHAnsi"/>
                <w:u w:val="single"/>
                <w:lang w:eastAsia="it-IT"/>
              </w:rPr>
              <w:t>Estendere</w:t>
            </w:r>
            <w:r w:rsidRPr="001206C4">
              <w:rPr>
                <w:rFonts w:cstheme="minorHAnsi"/>
                <w:u w:val="single"/>
                <w:lang w:eastAsia="it-IT"/>
              </w:rPr>
              <w:t xml:space="preserve"> il monitoraggio della fauna</w:t>
            </w:r>
            <w:r w:rsidRPr="001206C4">
              <w:rPr>
                <w:rFonts w:cstheme="minorHAnsi"/>
                <w:lang w:eastAsia="it-IT"/>
              </w:rPr>
              <w:t xml:space="preserve"> (specie vulnerabili, minacciate e molto minacciate) e </w:t>
            </w:r>
            <w:r w:rsidRPr="001206C4">
              <w:rPr>
                <w:rFonts w:cstheme="minorHAnsi"/>
                <w:u w:val="single"/>
                <w:lang w:eastAsia="it-IT"/>
              </w:rPr>
              <w:t>della flora a tutto il bacino</w:t>
            </w:r>
            <w:r w:rsidRPr="001206C4">
              <w:rPr>
                <w:rFonts w:cstheme="minorHAnsi"/>
                <w:lang w:eastAsia="it-IT"/>
              </w:rPr>
              <w:t xml:space="preserve"> per </w:t>
            </w:r>
            <w:proofErr w:type="gramStart"/>
            <w:r w:rsidRPr="001206C4">
              <w:rPr>
                <w:rFonts w:cstheme="minorHAnsi"/>
                <w:lang w:eastAsia="it-IT"/>
              </w:rPr>
              <w:t>mettere in evidenza</w:t>
            </w:r>
            <w:proofErr w:type="gramEnd"/>
            <w:r w:rsidRPr="001206C4">
              <w:rPr>
                <w:rFonts w:cstheme="minorHAnsi"/>
                <w:lang w:eastAsia="it-IT"/>
              </w:rPr>
              <w:t xml:space="preserve"> eventuali criticità.</w:t>
            </w:r>
          </w:p>
          <w:p w:rsidR="00DC17F8" w:rsidRPr="00445A87" w:rsidRDefault="00DC17F8" w:rsidP="00445A87">
            <w:pPr>
              <w:pStyle w:val="Paragrafoelenco"/>
              <w:numPr>
                <w:ilvl w:val="0"/>
                <w:numId w:val="5"/>
              </w:numPr>
              <w:pBdr>
                <w:top w:val="nil"/>
                <w:left w:val="nil"/>
                <w:bottom w:val="nil"/>
                <w:right w:val="nil"/>
                <w:between w:val="nil"/>
              </w:pBdr>
              <w:spacing w:after="0" w:line="240" w:lineRule="auto"/>
              <w:ind w:left="188" w:hanging="142"/>
              <w:jc w:val="both"/>
              <w:rPr>
                <w:rFonts w:cstheme="minorHAnsi"/>
                <w:lang w:eastAsia="it-IT"/>
              </w:rPr>
            </w:pPr>
            <w:proofErr w:type="gramStart"/>
            <w:r w:rsidRPr="00445A87">
              <w:rPr>
                <w:rFonts w:cstheme="minorHAnsi"/>
                <w:u w:val="single"/>
                <w:lang w:eastAsia="it-IT"/>
              </w:rPr>
              <w:t>Porre in salvo la fauna ittica nei momenti critici</w:t>
            </w:r>
            <w:r w:rsidRPr="00445A87">
              <w:rPr>
                <w:rFonts w:cstheme="minorHAnsi"/>
                <w:lang w:eastAsia="it-IT"/>
              </w:rPr>
              <w:t>, utilizzando gli specchi d’acqua creati dalle briglie (in situazioni d’emergenza) valoriz</w:t>
            </w:r>
            <w:proofErr w:type="gramEnd"/>
            <w:r w:rsidRPr="00445A87">
              <w:rPr>
                <w:rFonts w:cstheme="minorHAnsi"/>
                <w:lang w:eastAsia="it-IT"/>
              </w:rPr>
              <w:t>zando il ruolo del volontariato ambientale.</w:t>
            </w:r>
          </w:p>
          <w:p w:rsidR="00DC17F8" w:rsidRPr="00445A87" w:rsidRDefault="00DC17F8" w:rsidP="00445A87">
            <w:pPr>
              <w:pStyle w:val="Paragrafoelenco"/>
              <w:numPr>
                <w:ilvl w:val="0"/>
                <w:numId w:val="5"/>
              </w:numPr>
              <w:spacing w:after="0" w:line="240" w:lineRule="auto"/>
              <w:ind w:left="188" w:hanging="142"/>
              <w:jc w:val="both"/>
              <w:rPr>
                <w:rFonts w:eastAsia="Times New Roman" w:cstheme="minorHAnsi"/>
                <w:lang w:eastAsia="it-IT"/>
              </w:rPr>
            </w:pPr>
            <w:proofErr w:type="gramStart"/>
            <w:r w:rsidRPr="00445A87">
              <w:rPr>
                <w:rFonts w:cstheme="minorHAnsi"/>
                <w:u w:val="single"/>
                <w:lang w:eastAsia="it-IT"/>
              </w:rPr>
              <w:t>Fare uno screening delle briglie invalicabili</w:t>
            </w:r>
            <w:r w:rsidRPr="00445A87">
              <w:rPr>
                <w:rFonts w:cstheme="minorHAnsi"/>
                <w:lang w:eastAsia="it-IT"/>
              </w:rPr>
              <w:t xml:space="preserve"> (con dati dimensionali) per capire se e dove intervenire prioritariamente al fine di tutelare </w:t>
            </w:r>
            <w:proofErr w:type="gramEnd"/>
            <w:r w:rsidRPr="00445A87">
              <w:rPr>
                <w:rFonts w:cstheme="minorHAnsi"/>
                <w:lang w:eastAsia="it-IT"/>
              </w:rPr>
              <w:t xml:space="preserve">la fauna ittica e di dare continuità fluviale rendendo così possibile lo spostamento </w:t>
            </w:r>
            <w:r w:rsidRPr="00445A87">
              <w:rPr>
                <w:rFonts w:cstheme="minorHAnsi"/>
                <w:lang w:eastAsia="it-IT"/>
              </w:rPr>
              <w:lastRenderedPageBreak/>
              <w:t>della fauna su tutto il corso d’acqua.</w:t>
            </w:r>
          </w:p>
          <w:p w:rsidR="00DC17F8" w:rsidRPr="001E08E9" w:rsidRDefault="00DC17F8" w:rsidP="00445A87">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lang w:eastAsia="it-IT"/>
              </w:rPr>
            </w:pPr>
            <w:r w:rsidRPr="00445A87">
              <w:rPr>
                <w:rFonts w:cstheme="minorHAnsi"/>
                <w:u w:val="single"/>
                <w:lang w:eastAsia="it-IT"/>
              </w:rPr>
              <w:t>Organizzare una campagna di comunicazione sui pericoli di contaminazione del sottobacino</w:t>
            </w:r>
            <w:r w:rsidRPr="00445A87">
              <w:rPr>
                <w:rFonts w:cstheme="minorHAnsi"/>
                <w:lang w:eastAsia="it-IT"/>
              </w:rPr>
              <w:t xml:space="preserve"> attraverso lo spostamento inconsapevole di fauna acquatica o di specie vegetali </w:t>
            </w:r>
            <w:proofErr w:type="gramStart"/>
            <w:r w:rsidRPr="00445A87">
              <w:rPr>
                <w:rFonts w:cstheme="minorHAnsi"/>
                <w:lang w:eastAsia="it-IT"/>
              </w:rPr>
              <w:t>ad</w:t>
            </w:r>
            <w:proofErr w:type="gramEnd"/>
            <w:r w:rsidRPr="00445A87">
              <w:rPr>
                <w:rFonts w:cstheme="minorHAnsi"/>
                <w:lang w:eastAsia="it-IT"/>
              </w:rPr>
              <w:t xml:space="preserve"> esso aliene. I dati su questa pratica denunciano alti rischi di contaminazione e compromissione della biodiversità dei singoli luoghi.</w:t>
            </w:r>
          </w:p>
          <w:p w:rsidR="001E08E9" w:rsidRPr="001E08E9" w:rsidRDefault="001E08E9" w:rsidP="001E08E9">
            <w:pPr>
              <w:spacing w:line="240" w:lineRule="auto"/>
              <w:rPr>
                <w:rFonts w:asciiTheme="minorHAnsi" w:hAnsiTheme="minorHAnsi" w:cstheme="minorHAnsi"/>
                <w:szCs w:val="22"/>
              </w:rPr>
            </w:pPr>
            <w:r w:rsidRPr="001E08E9">
              <w:rPr>
                <w:rFonts w:asciiTheme="minorHAnsi" w:hAnsiTheme="minorHAnsi" w:cstheme="minorHAnsi"/>
                <w:szCs w:val="22"/>
              </w:rPr>
              <w:t>BACCI</w:t>
            </w:r>
          </w:p>
          <w:p w:rsidR="001E08E9" w:rsidRPr="00AF0369" w:rsidRDefault="001E08E9" w:rsidP="001E08E9">
            <w:pPr>
              <w:pStyle w:val="Paragrafoelenco"/>
              <w:numPr>
                <w:ilvl w:val="0"/>
                <w:numId w:val="5"/>
              </w:numPr>
              <w:spacing w:after="0" w:line="240" w:lineRule="auto"/>
              <w:ind w:left="188" w:hanging="142"/>
              <w:jc w:val="both"/>
              <w:rPr>
                <w:rFonts w:eastAsia="Times New Roman" w:cstheme="minorHAnsi"/>
                <w:lang w:eastAsia="it-IT"/>
              </w:rPr>
            </w:pPr>
            <w:r w:rsidRPr="001E08E9">
              <w:rPr>
                <w:rFonts w:cstheme="minorHAnsi"/>
                <w:lang w:eastAsia="it-IT"/>
              </w:rPr>
              <w:t xml:space="preserve">Realizzazione di un catasto delle sorgenti, una volta molto </w:t>
            </w:r>
            <w:proofErr w:type="gramStart"/>
            <w:r w:rsidRPr="001E08E9">
              <w:rPr>
                <w:rFonts w:cstheme="minorHAnsi"/>
                <w:lang w:eastAsia="it-IT"/>
              </w:rPr>
              <w:t>valorizzate</w:t>
            </w:r>
            <w:proofErr w:type="gramEnd"/>
            <w:r w:rsidRPr="001E08E9">
              <w:rPr>
                <w:rFonts w:cstheme="minorHAnsi"/>
                <w:lang w:eastAsia="it-IT"/>
              </w:rPr>
              <w:t xml:space="preserve"> ed oggi dimenticate</w:t>
            </w:r>
            <w:r>
              <w:rPr>
                <w:rFonts w:cstheme="minorHAnsi"/>
                <w:lang w:eastAsia="it-IT"/>
              </w:rPr>
              <w:t>.</w:t>
            </w:r>
          </w:p>
        </w:tc>
      </w:tr>
      <w:tr w:rsidR="00DC17F8" w:rsidRPr="00AF0369" w:rsidTr="00DC17F8">
        <w:trPr>
          <w:trHeight w:val="214"/>
        </w:trPr>
        <w:tc>
          <w:tcPr>
            <w:tcW w:w="1809" w:type="dxa"/>
            <w:shd w:val="clear" w:color="auto" w:fill="DAEEF3" w:themeFill="accent5" w:themeFillTint="33"/>
          </w:tcPr>
          <w:p w:rsidR="00DC17F8" w:rsidRPr="00AF0369" w:rsidRDefault="00DC17F8" w:rsidP="00096A0A">
            <w:pPr>
              <w:spacing w:line="240" w:lineRule="auto"/>
              <w:rPr>
                <w:rFonts w:asciiTheme="minorHAnsi" w:hAnsiTheme="minorHAnsi" w:cstheme="minorHAnsi"/>
                <w:b/>
                <w:szCs w:val="22"/>
              </w:rPr>
            </w:pPr>
            <w:r w:rsidRPr="00AF0369">
              <w:rPr>
                <w:rFonts w:asciiTheme="minorHAnsi" w:hAnsiTheme="minorHAnsi" w:cstheme="minorHAnsi"/>
                <w:b/>
                <w:szCs w:val="22"/>
              </w:rPr>
              <w:lastRenderedPageBreak/>
              <w:t xml:space="preserve">Patrimonio storico </w:t>
            </w:r>
          </w:p>
        </w:tc>
        <w:tc>
          <w:tcPr>
            <w:tcW w:w="6237" w:type="dxa"/>
            <w:shd w:val="clear" w:color="auto" w:fill="auto"/>
          </w:tcPr>
          <w:p w:rsidR="00DC17F8" w:rsidRPr="0007066B" w:rsidRDefault="00DC17F8" w:rsidP="006C4F2B">
            <w:pPr>
              <w:spacing w:line="240" w:lineRule="auto"/>
              <w:ind w:left="46"/>
              <w:rPr>
                <w:rFonts w:asciiTheme="minorHAnsi" w:hAnsiTheme="minorHAnsi" w:cstheme="minorHAnsi"/>
                <w:szCs w:val="22"/>
              </w:rPr>
            </w:pPr>
            <w:r>
              <w:rPr>
                <w:rFonts w:asciiTheme="minorHAnsi" w:hAnsiTheme="minorHAnsi" w:cstheme="minorHAnsi"/>
                <w:szCs w:val="22"/>
              </w:rPr>
              <w:t xml:space="preserve">CONSORZIO </w:t>
            </w:r>
          </w:p>
          <w:p w:rsidR="00DC17F8" w:rsidRDefault="00DC17F8" w:rsidP="00151B95">
            <w:pPr>
              <w:pStyle w:val="Paragrafoelenco"/>
              <w:numPr>
                <w:ilvl w:val="0"/>
                <w:numId w:val="5"/>
              </w:numPr>
              <w:suppressAutoHyphens/>
              <w:autoSpaceDN w:val="0"/>
              <w:spacing w:after="0" w:line="240" w:lineRule="auto"/>
              <w:ind w:left="188" w:hanging="142"/>
              <w:jc w:val="both"/>
              <w:textAlignment w:val="baseline"/>
              <w:rPr>
                <w:rFonts w:cstheme="minorHAnsi"/>
              </w:rPr>
            </w:pPr>
            <w:proofErr w:type="gramStart"/>
            <w:r w:rsidRPr="00ED49B3">
              <w:rPr>
                <w:rFonts w:cstheme="minorHAnsi"/>
                <w:u w:val="single"/>
              </w:rPr>
              <w:t>Restauro della briglia</w:t>
            </w:r>
            <w:r w:rsidRPr="0007066B">
              <w:rPr>
                <w:rFonts w:cstheme="minorHAnsi"/>
              </w:rPr>
              <w:t xml:space="preserve"> </w:t>
            </w:r>
            <w:r>
              <w:rPr>
                <w:rFonts w:cstheme="minorHAnsi"/>
              </w:rPr>
              <w:t>‘</w:t>
            </w:r>
            <w:r w:rsidRPr="0007066B">
              <w:rPr>
                <w:rFonts w:cstheme="minorHAnsi"/>
              </w:rPr>
              <w:t>Traversa dei Capitani - XVI sec</w:t>
            </w:r>
            <w:r>
              <w:rPr>
                <w:rFonts w:cstheme="minorHAnsi"/>
              </w:rPr>
              <w:t>’</w:t>
            </w:r>
            <w:r w:rsidRPr="0007066B">
              <w:rPr>
                <w:rFonts w:cstheme="minorHAnsi"/>
              </w:rPr>
              <w:t xml:space="preserve"> </w:t>
            </w:r>
            <w:r>
              <w:rPr>
                <w:rFonts w:cstheme="minorHAnsi"/>
              </w:rPr>
              <w:t>nel comune di Montelupo</w:t>
            </w:r>
            <w:proofErr w:type="gramEnd"/>
            <w:r>
              <w:rPr>
                <w:rFonts w:cstheme="minorHAnsi"/>
              </w:rPr>
              <w:t>.</w:t>
            </w:r>
            <w:r w:rsidRPr="0007066B">
              <w:rPr>
                <w:rFonts w:cstheme="minorHAnsi"/>
              </w:rPr>
              <w:t xml:space="preserve"> </w:t>
            </w:r>
            <w:r w:rsidRPr="0007066B">
              <w:rPr>
                <w:rFonts w:cstheme="minorHAnsi"/>
              </w:rPr>
              <w:br w:type="column"/>
            </w:r>
          </w:p>
          <w:p w:rsidR="00DC17F8" w:rsidRDefault="00DC17F8" w:rsidP="006C4F2B">
            <w:pPr>
              <w:spacing w:line="240" w:lineRule="auto"/>
              <w:jc w:val="left"/>
              <w:rPr>
                <w:rFonts w:cstheme="minorHAnsi"/>
              </w:rPr>
            </w:pPr>
          </w:p>
          <w:p w:rsidR="00DC17F8" w:rsidRDefault="00DC17F8" w:rsidP="006C4F2B">
            <w:pPr>
              <w:spacing w:line="240" w:lineRule="auto"/>
              <w:jc w:val="left"/>
              <w:rPr>
                <w:rFonts w:cstheme="minorHAnsi"/>
              </w:rPr>
            </w:pPr>
          </w:p>
          <w:p w:rsidR="00DC17F8" w:rsidRPr="00AF0369" w:rsidRDefault="00DC17F8" w:rsidP="00151B95">
            <w:pPr>
              <w:spacing w:line="240" w:lineRule="auto"/>
              <w:jc w:val="left"/>
              <w:rPr>
                <w:rFonts w:asciiTheme="minorHAnsi" w:hAnsiTheme="minorHAnsi" w:cstheme="minorHAnsi"/>
                <w:szCs w:val="22"/>
              </w:rPr>
            </w:pPr>
          </w:p>
        </w:tc>
        <w:tc>
          <w:tcPr>
            <w:tcW w:w="6946" w:type="dxa"/>
            <w:shd w:val="clear" w:color="auto" w:fill="auto"/>
          </w:tcPr>
          <w:p w:rsidR="00DC17F8" w:rsidRPr="00FE3EB7" w:rsidRDefault="00DC17F8" w:rsidP="00FE3EB7">
            <w:pPr>
              <w:pBdr>
                <w:top w:val="nil"/>
                <w:left w:val="nil"/>
                <w:bottom w:val="nil"/>
                <w:right w:val="nil"/>
                <w:between w:val="nil"/>
              </w:pBdr>
              <w:spacing w:line="240" w:lineRule="auto"/>
              <w:rPr>
                <w:rFonts w:asciiTheme="minorHAnsi" w:hAnsiTheme="minorHAnsi" w:cstheme="minorHAnsi"/>
                <w:szCs w:val="22"/>
              </w:rPr>
            </w:pPr>
            <w:r w:rsidRPr="00FE3EB7">
              <w:rPr>
                <w:rFonts w:asciiTheme="minorHAnsi" w:hAnsiTheme="minorHAnsi" w:cstheme="minorHAnsi"/>
                <w:szCs w:val="22"/>
              </w:rPr>
              <w:t>PRO LOCO SAN VINCENZO A TORRI (SCANDICCI)</w:t>
            </w:r>
          </w:p>
          <w:p w:rsidR="00DC17F8" w:rsidRPr="00FE3EB7" w:rsidRDefault="00DC17F8" w:rsidP="00FE3EB7">
            <w:pPr>
              <w:pStyle w:val="Paragrafoelenco"/>
              <w:numPr>
                <w:ilvl w:val="0"/>
                <w:numId w:val="5"/>
              </w:numPr>
              <w:suppressAutoHyphens/>
              <w:autoSpaceDN w:val="0"/>
              <w:spacing w:after="0" w:line="240" w:lineRule="auto"/>
              <w:ind w:left="188" w:hanging="142"/>
              <w:jc w:val="both"/>
              <w:textAlignment w:val="baseline"/>
              <w:rPr>
                <w:rFonts w:cstheme="minorHAnsi"/>
              </w:rPr>
            </w:pPr>
            <w:r w:rsidRPr="00FE3EB7">
              <w:rPr>
                <w:rFonts w:cstheme="minorHAnsi"/>
              </w:rPr>
              <w:t xml:space="preserve">Propone la nascita di </w:t>
            </w:r>
            <w:r w:rsidRPr="00FE3EB7">
              <w:rPr>
                <w:rFonts w:cstheme="minorHAnsi"/>
                <w:u w:val="single"/>
              </w:rPr>
              <w:t>un percorso storico-culturale</w:t>
            </w:r>
            <w:r w:rsidRPr="00FE3EB7">
              <w:rPr>
                <w:rFonts w:cstheme="minorHAnsi"/>
              </w:rPr>
              <w:t xml:space="preserve"> tra i diversi territori che inviti alla scoperta della Val di Pesa intesa come ambiente unitario; </w:t>
            </w:r>
          </w:p>
          <w:p w:rsidR="00DC17F8" w:rsidRPr="009400B1" w:rsidRDefault="00DC17F8" w:rsidP="00FE3EB7">
            <w:pPr>
              <w:pStyle w:val="Paragrafoelenco"/>
              <w:numPr>
                <w:ilvl w:val="0"/>
                <w:numId w:val="5"/>
              </w:numPr>
              <w:spacing w:after="0" w:line="240" w:lineRule="auto"/>
              <w:ind w:left="188" w:hanging="142"/>
              <w:jc w:val="both"/>
              <w:rPr>
                <w:rFonts w:eastAsia="Times New Roman" w:cstheme="minorHAnsi"/>
                <w:b/>
                <w:lang w:eastAsia="it-IT"/>
              </w:rPr>
            </w:pPr>
            <w:r w:rsidRPr="00FE3EB7">
              <w:rPr>
                <w:rFonts w:cstheme="minorHAnsi"/>
                <w:color w:val="215868" w:themeColor="accent5" w:themeShade="80"/>
                <w:u w:val="single"/>
              </w:rPr>
              <w:t xml:space="preserve"> </w:t>
            </w:r>
            <w:r w:rsidRPr="00FE3EB7">
              <w:rPr>
                <w:rFonts w:cstheme="minorHAnsi"/>
                <w:u w:val="single"/>
              </w:rPr>
              <w:t>Recupero del</w:t>
            </w:r>
            <w:proofErr w:type="gramStart"/>
            <w:r w:rsidRPr="00FE3EB7">
              <w:rPr>
                <w:rFonts w:cstheme="minorHAnsi"/>
                <w:u w:val="single"/>
              </w:rPr>
              <w:t xml:space="preserve"> ‘</w:t>
            </w:r>
            <w:proofErr w:type="gramEnd"/>
            <w:r w:rsidRPr="00FE3EB7">
              <w:rPr>
                <w:rFonts w:cstheme="minorHAnsi"/>
                <w:u w:val="single"/>
              </w:rPr>
              <w:t>Mulinaccio’</w:t>
            </w:r>
            <w:r w:rsidRPr="00FE3EB7">
              <w:rPr>
                <w:rFonts w:cstheme="minorHAnsi"/>
              </w:rPr>
              <w:t xml:space="preserve"> complesso di opere murarie e idrauliche e ponte che collega le due sponde del borro, realizzato all’interno di un’area boscata di grande pregio </w:t>
            </w:r>
            <w:r w:rsidRPr="009400B1">
              <w:rPr>
                <w:rFonts w:cstheme="minorHAnsi"/>
              </w:rPr>
              <w:t xml:space="preserve">paesaggistico e naturalistico. E’ tra i beni del FAI. </w:t>
            </w:r>
            <w:proofErr w:type="gramStart"/>
            <w:r w:rsidRPr="009400B1">
              <w:rPr>
                <w:rFonts w:cstheme="minorHAnsi"/>
              </w:rPr>
              <w:t>Vengono</w:t>
            </w:r>
            <w:proofErr w:type="gramEnd"/>
            <w:r w:rsidRPr="009400B1">
              <w:rPr>
                <w:rFonts w:cstheme="minorHAnsi"/>
              </w:rPr>
              <w:t xml:space="preserve"> individuati diversi soggetti pubblici  e privati  da coinvolgere nel proge</w:t>
            </w:r>
            <w:r w:rsidRPr="006C4F2B">
              <w:rPr>
                <w:rFonts w:cstheme="minorHAnsi"/>
              </w:rPr>
              <w:t>tt</w:t>
            </w:r>
            <w:r w:rsidRPr="006C4F2B">
              <w:rPr>
                <w:rFonts w:eastAsia="Times New Roman" w:cstheme="minorHAnsi"/>
                <w:lang w:eastAsia="it-IT"/>
              </w:rPr>
              <w:t>o</w:t>
            </w:r>
          </w:p>
          <w:p w:rsidR="00DC17F8" w:rsidRPr="009400B1" w:rsidRDefault="00DC17F8" w:rsidP="00FE3EB7">
            <w:pPr>
              <w:pStyle w:val="Paragrafoelenco"/>
              <w:numPr>
                <w:ilvl w:val="0"/>
                <w:numId w:val="5"/>
              </w:numPr>
              <w:spacing w:after="0" w:line="240" w:lineRule="auto"/>
              <w:ind w:left="188" w:hanging="142"/>
              <w:jc w:val="both"/>
              <w:rPr>
                <w:rFonts w:cstheme="minorHAnsi"/>
              </w:rPr>
            </w:pPr>
            <w:r w:rsidRPr="009400B1">
              <w:rPr>
                <w:rFonts w:cstheme="minorHAnsi"/>
              </w:rPr>
              <w:t xml:space="preserve">Chiedono azioni per la </w:t>
            </w:r>
            <w:proofErr w:type="gramStart"/>
            <w:r w:rsidRPr="009400B1">
              <w:rPr>
                <w:rFonts w:cstheme="minorHAnsi"/>
                <w:u w:val="single"/>
              </w:rPr>
              <w:t>salvaguardia</w:t>
            </w:r>
            <w:proofErr w:type="gramEnd"/>
            <w:r w:rsidRPr="009400B1">
              <w:rPr>
                <w:rFonts w:cstheme="minorHAnsi"/>
                <w:u w:val="single"/>
              </w:rPr>
              <w:t xml:space="preserve"> delle superfici agricole e boscate</w:t>
            </w:r>
            <w:r w:rsidRPr="009400B1">
              <w:rPr>
                <w:rFonts w:cstheme="minorHAnsi"/>
              </w:rPr>
              <w:t xml:space="preserve"> </w:t>
            </w:r>
            <w:r w:rsidRPr="009400B1">
              <w:rPr>
                <w:rFonts w:cstheme="minorHAnsi"/>
                <w:u w:val="single"/>
              </w:rPr>
              <w:t>rispetto all’espansione urbanistica</w:t>
            </w:r>
            <w:r w:rsidRPr="009400B1">
              <w:rPr>
                <w:rFonts w:cstheme="minorHAnsi"/>
              </w:rPr>
              <w:t xml:space="preserve"> e all’uso improprio del territorio (impianti fotovoltaici, stazioni di pompaggio di oleodotti e gasdotti, estrazioni di ghiaie e sabbie, …) </w:t>
            </w:r>
          </w:p>
          <w:p w:rsidR="00DC17F8" w:rsidRPr="009400B1" w:rsidRDefault="00DC17F8" w:rsidP="00FE3EB7">
            <w:pPr>
              <w:spacing w:line="240" w:lineRule="auto"/>
              <w:rPr>
                <w:rFonts w:asciiTheme="minorHAnsi" w:hAnsiTheme="minorHAnsi" w:cstheme="minorHAnsi"/>
                <w:szCs w:val="22"/>
              </w:rPr>
            </w:pPr>
            <w:r w:rsidRPr="009400B1">
              <w:rPr>
                <w:rFonts w:asciiTheme="minorHAnsi" w:hAnsiTheme="minorHAnsi" w:cstheme="minorHAnsi"/>
                <w:szCs w:val="22"/>
              </w:rPr>
              <w:t>COMITATO PROMOTORE CENTRO TRADIZIONI POPOLARI EMPOLESE VALDELSA (Montespertoli)</w:t>
            </w:r>
          </w:p>
          <w:p w:rsidR="00DC17F8" w:rsidRPr="00F976B1" w:rsidRDefault="00DC17F8" w:rsidP="00F976B1">
            <w:pPr>
              <w:pStyle w:val="Paragrafoelenco"/>
              <w:numPr>
                <w:ilvl w:val="0"/>
                <w:numId w:val="5"/>
              </w:numPr>
              <w:spacing w:after="0" w:line="240" w:lineRule="auto"/>
              <w:ind w:left="175" w:hanging="175"/>
              <w:jc w:val="both"/>
            </w:pPr>
            <w:r w:rsidRPr="00F976B1">
              <w:rPr>
                <w:rFonts w:cstheme="minorHAnsi"/>
              </w:rPr>
              <w:t>Progetto ‘</w:t>
            </w:r>
            <w:r w:rsidRPr="00F976B1">
              <w:rPr>
                <w:rFonts w:cstheme="minorHAnsi"/>
                <w:u w:val="single"/>
              </w:rPr>
              <w:t xml:space="preserve">Acqua (Ambiente, Conoscenza, </w:t>
            </w:r>
            <w:proofErr w:type="spellStart"/>
            <w:r w:rsidRPr="00F976B1">
              <w:rPr>
                <w:rFonts w:cstheme="minorHAnsi"/>
                <w:u w:val="single"/>
              </w:rPr>
              <w:t>QUAlità</w:t>
            </w:r>
            <w:proofErr w:type="spellEnd"/>
            <w:r w:rsidRPr="00F976B1">
              <w:rPr>
                <w:rFonts w:cstheme="minorHAnsi"/>
              </w:rPr>
              <w:t xml:space="preserve">) e persone’, si prefigge di </w:t>
            </w:r>
            <w:r w:rsidRPr="00F976B1">
              <w:rPr>
                <w:rFonts w:cstheme="minorHAnsi"/>
                <w:u w:val="single"/>
              </w:rPr>
              <w:t xml:space="preserve">analizzare le caratteristiche paesaggistiche del territorio </w:t>
            </w:r>
            <w:r w:rsidRPr="00F976B1">
              <w:rPr>
                <w:rFonts w:cstheme="minorHAnsi"/>
              </w:rPr>
              <w:t xml:space="preserve">che dal crinale </w:t>
            </w:r>
            <w:r w:rsidRPr="00F976B1">
              <w:rPr>
                <w:rFonts w:cstheme="minorHAnsi"/>
              </w:rPr>
              <w:lastRenderedPageBreak/>
              <w:t>raggiunge le rive del</w:t>
            </w:r>
            <w:r>
              <w:rPr>
                <w:rFonts w:cstheme="minorHAnsi"/>
              </w:rPr>
              <w:t>la</w:t>
            </w:r>
            <w:r w:rsidRPr="00F976B1">
              <w:rPr>
                <w:rFonts w:cstheme="minorHAnsi"/>
              </w:rPr>
              <w:t xml:space="preserve"> Pesa e dei suoi affluenti. Il progetto, si propone di ricostruire la superficie del terreno </w:t>
            </w:r>
            <w:proofErr w:type="gramStart"/>
            <w:r w:rsidRPr="00F976B1">
              <w:rPr>
                <w:rFonts w:cstheme="minorHAnsi"/>
              </w:rPr>
              <w:t>di</w:t>
            </w:r>
            <w:proofErr w:type="gramEnd"/>
            <w:r w:rsidRPr="00F976B1">
              <w:rPr>
                <w:rFonts w:cstheme="minorHAnsi"/>
              </w:rPr>
              <w:t xml:space="preserve"> individuare le maggiori mutazioni storiche integrando i documenti iconografici e scritti con attività di rilievo delle strutture materiali legate all’acqua. </w:t>
            </w:r>
            <w:r w:rsidRPr="00F5509A">
              <w:rPr>
                <w:rFonts w:cstheme="minorHAnsi"/>
                <w:u w:val="single"/>
              </w:rPr>
              <w:t>De</w:t>
            </w:r>
            <w:r w:rsidRPr="00F976B1">
              <w:rPr>
                <w:rFonts w:cstheme="minorHAnsi"/>
                <w:u w:val="single"/>
              </w:rPr>
              <w:t>terminano un modello operativo riproponibile in tutto il bacino del torrente</w:t>
            </w:r>
            <w:r w:rsidRPr="00F976B1">
              <w:rPr>
                <w:rFonts w:cstheme="minorHAnsi"/>
              </w:rPr>
              <w:t xml:space="preserve">. </w:t>
            </w:r>
          </w:p>
          <w:p w:rsidR="00DC17F8" w:rsidRPr="00F976B1" w:rsidRDefault="00DC17F8" w:rsidP="00FE3EB7">
            <w:pPr>
              <w:pStyle w:val="Paragrafoelenco"/>
              <w:numPr>
                <w:ilvl w:val="0"/>
                <w:numId w:val="5"/>
              </w:numPr>
              <w:spacing w:after="0" w:line="240" w:lineRule="auto"/>
              <w:ind w:left="175" w:hanging="175"/>
              <w:jc w:val="both"/>
              <w:rPr>
                <w:rFonts w:cstheme="minorHAnsi"/>
              </w:rPr>
            </w:pPr>
            <w:r w:rsidRPr="00F976B1">
              <w:rPr>
                <w:rFonts w:cstheme="minorHAnsi"/>
              </w:rPr>
              <w:t xml:space="preserve"> Creazione di un </w:t>
            </w:r>
            <w:r w:rsidRPr="00F976B1">
              <w:rPr>
                <w:rFonts w:cstheme="minorHAnsi"/>
                <w:u w:val="single"/>
              </w:rPr>
              <w:t>ecomuseo legato al fiume</w:t>
            </w:r>
            <w:r w:rsidRPr="00F976B1">
              <w:rPr>
                <w:rFonts w:cstheme="minorHAnsi"/>
              </w:rPr>
              <w:t xml:space="preserve"> e alle </w:t>
            </w:r>
            <w:proofErr w:type="gramStart"/>
            <w:r w:rsidRPr="00F976B1">
              <w:rPr>
                <w:rFonts w:cstheme="minorHAnsi"/>
              </w:rPr>
              <w:t>terrecotte</w:t>
            </w:r>
            <w:proofErr w:type="gramEnd"/>
          </w:p>
          <w:p w:rsidR="00DC17F8" w:rsidRPr="00F976B1" w:rsidRDefault="00DC17F8" w:rsidP="00FE3EB7">
            <w:pPr>
              <w:pBdr>
                <w:top w:val="nil"/>
                <w:left w:val="nil"/>
                <w:bottom w:val="nil"/>
                <w:right w:val="nil"/>
                <w:between w:val="nil"/>
              </w:pBdr>
              <w:spacing w:line="240" w:lineRule="auto"/>
              <w:ind w:left="46"/>
              <w:rPr>
                <w:rFonts w:asciiTheme="minorHAnsi" w:hAnsiTheme="minorHAnsi" w:cstheme="minorHAnsi"/>
                <w:szCs w:val="22"/>
              </w:rPr>
            </w:pPr>
            <w:r w:rsidRPr="00F976B1">
              <w:rPr>
                <w:rFonts w:asciiTheme="minorHAnsi" w:hAnsiTheme="minorHAnsi" w:cstheme="minorHAnsi"/>
                <w:szCs w:val="22"/>
              </w:rPr>
              <w:t>ASSOCIAZIONI</w:t>
            </w:r>
          </w:p>
          <w:p w:rsidR="00DC17F8" w:rsidRPr="00F976B1" w:rsidRDefault="00DC17F8" w:rsidP="00FE3EB7">
            <w:pPr>
              <w:pStyle w:val="Paragrafoelenco"/>
              <w:numPr>
                <w:ilvl w:val="0"/>
                <w:numId w:val="5"/>
              </w:numPr>
              <w:spacing w:after="0" w:line="240" w:lineRule="auto"/>
              <w:ind w:left="175" w:hanging="175"/>
              <w:jc w:val="both"/>
              <w:rPr>
                <w:rFonts w:cstheme="minorHAnsi"/>
              </w:rPr>
            </w:pPr>
            <w:r w:rsidRPr="00F976B1">
              <w:rPr>
                <w:rFonts w:cstheme="minorHAnsi"/>
              </w:rPr>
              <w:t xml:space="preserve"> Propongono un </w:t>
            </w:r>
            <w:r w:rsidRPr="00F976B1">
              <w:rPr>
                <w:rFonts w:cstheme="minorHAnsi"/>
                <w:u w:val="single"/>
              </w:rPr>
              <w:t xml:space="preserve">censimento partecipato degli elementi patrimoniali </w:t>
            </w:r>
            <w:r w:rsidRPr="00F976B1">
              <w:rPr>
                <w:rFonts w:cstheme="minorHAnsi"/>
              </w:rPr>
              <w:t>come estensione e sull’esempio del progetto Citizen Science (Osservatorio cittadino per il monitoraggio degli ecosistemi acquatici locali).</w:t>
            </w:r>
          </w:p>
          <w:p w:rsidR="00DC17F8" w:rsidRPr="00FE3EB7" w:rsidRDefault="00DC17F8" w:rsidP="00FE3EB7">
            <w:pPr>
              <w:suppressAutoHyphens/>
              <w:autoSpaceDN w:val="0"/>
              <w:spacing w:line="240" w:lineRule="auto"/>
              <w:textAlignment w:val="baseline"/>
              <w:rPr>
                <w:rFonts w:asciiTheme="minorHAnsi" w:hAnsiTheme="minorHAnsi" w:cstheme="minorHAnsi"/>
                <w:szCs w:val="22"/>
              </w:rPr>
            </w:pPr>
            <w:r w:rsidRPr="00FE3EB7">
              <w:rPr>
                <w:rFonts w:asciiTheme="minorHAnsi" w:hAnsiTheme="minorHAnsi" w:cstheme="minorHAnsi"/>
                <w:szCs w:val="22"/>
              </w:rPr>
              <w:t>MONTELUPO</w:t>
            </w:r>
          </w:p>
          <w:p w:rsidR="00DC17F8" w:rsidRPr="002E1174" w:rsidRDefault="00DC17F8" w:rsidP="006C4F2B">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b/>
                <w:lang w:eastAsia="it-IT"/>
              </w:rPr>
            </w:pPr>
            <w:r w:rsidRPr="00FE3EB7">
              <w:rPr>
                <w:rFonts w:cstheme="minorHAnsi"/>
                <w:u w:val="single"/>
              </w:rPr>
              <w:t>Valorizzazione dell’antica Pieve</w:t>
            </w:r>
            <w:r w:rsidRPr="00FE3EB7">
              <w:rPr>
                <w:rFonts w:cstheme="minorHAnsi"/>
              </w:rPr>
              <w:t xml:space="preserve"> di San Ippolito (sec. XI) </w:t>
            </w:r>
            <w:proofErr w:type="gramStart"/>
            <w:r w:rsidRPr="00FE3EB7">
              <w:rPr>
                <w:rFonts w:cstheme="minorHAnsi"/>
              </w:rPr>
              <w:t>afferente</w:t>
            </w:r>
            <w:proofErr w:type="gramEnd"/>
            <w:r w:rsidRPr="00FE3EB7">
              <w:rPr>
                <w:rFonts w:cstheme="minorHAnsi"/>
              </w:rPr>
              <w:t xml:space="preserve"> alla Parrocchia di Montelupo, del suo collegamento con Turbone, delle casse di espansione a valle di esso e del percorso ciclopedonale fluviale che si snoda fino al Parco Archeologico Naturalistico (PAN) del Virginio e all’area ricreativa di </w:t>
            </w:r>
            <w:proofErr w:type="spellStart"/>
            <w:r w:rsidRPr="00FE3EB7">
              <w:rPr>
                <w:rFonts w:cstheme="minorHAnsi"/>
              </w:rPr>
              <w:t>Bramasole</w:t>
            </w:r>
            <w:proofErr w:type="spellEnd"/>
            <w:r w:rsidRPr="00FE3EB7">
              <w:rPr>
                <w:rFonts w:cstheme="minorHAnsi"/>
              </w:rPr>
              <w:t xml:space="preserve"> per attività ludico sportive.</w:t>
            </w:r>
          </w:p>
          <w:p w:rsidR="00DC17F8" w:rsidRPr="00FE3EB7" w:rsidRDefault="00DC17F8" w:rsidP="006C4F2B">
            <w:pPr>
              <w:pStyle w:val="Paragrafoelenco"/>
              <w:numPr>
                <w:ilvl w:val="0"/>
                <w:numId w:val="5"/>
              </w:numPr>
              <w:pBdr>
                <w:top w:val="nil"/>
                <w:left w:val="nil"/>
                <w:bottom w:val="nil"/>
                <w:right w:val="nil"/>
                <w:between w:val="nil"/>
              </w:pBdr>
              <w:spacing w:after="0" w:line="240" w:lineRule="auto"/>
              <w:ind w:left="188" w:hanging="142"/>
              <w:jc w:val="both"/>
              <w:rPr>
                <w:rFonts w:eastAsia="Times New Roman" w:cstheme="minorHAnsi"/>
                <w:b/>
                <w:lang w:eastAsia="it-IT"/>
              </w:rPr>
            </w:pPr>
          </w:p>
        </w:tc>
      </w:tr>
      <w:tr w:rsidR="00DC17F8" w:rsidRPr="00AF0369" w:rsidTr="00DC17F8">
        <w:trPr>
          <w:trHeight w:val="219"/>
        </w:trPr>
        <w:tc>
          <w:tcPr>
            <w:tcW w:w="1809" w:type="dxa"/>
            <w:shd w:val="clear" w:color="auto" w:fill="DAEEF3" w:themeFill="accent5" w:themeFillTint="33"/>
          </w:tcPr>
          <w:p w:rsidR="00DC17F8" w:rsidRPr="002E1174" w:rsidRDefault="00DC17F8" w:rsidP="0070562F">
            <w:pPr>
              <w:spacing w:line="240" w:lineRule="auto"/>
              <w:rPr>
                <w:rFonts w:asciiTheme="minorHAnsi" w:hAnsiTheme="minorHAnsi" w:cstheme="minorHAnsi"/>
                <w:b/>
                <w:szCs w:val="22"/>
              </w:rPr>
            </w:pPr>
            <w:r w:rsidRPr="002E1174">
              <w:rPr>
                <w:rFonts w:asciiTheme="minorHAnsi" w:hAnsiTheme="minorHAnsi" w:cstheme="minorHAnsi"/>
                <w:b/>
                <w:szCs w:val="22"/>
              </w:rPr>
              <w:lastRenderedPageBreak/>
              <w:t xml:space="preserve">Parco fluviale </w:t>
            </w:r>
          </w:p>
        </w:tc>
        <w:tc>
          <w:tcPr>
            <w:tcW w:w="6237" w:type="dxa"/>
          </w:tcPr>
          <w:p w:rsidR="00DC17F8" w:rsidRPr="002E1174" w:rsidRDefault="00DC17F8" w:rsidP="0070562F">
            <w:pPr>
              <w:spacing w:line="240" w:lineRule="auto"/>
              <w:rPr>
                <w:rFonts w:asciiTheme="minorHAnsi" w:hAnsiTheme="minorHAnsi" w:cstheme="minorHAnsi"/>
                <w:szCs w:val="22"/>
              </w:rPr>
            </w:pPr>
            <w:r w:rsidRPr="002E1174">
              <w:rPr>
                <w:rFonts w:asciiTheme="minorHAnsi" w:hAnsiTheme="minorHAnsi" w:cstheme="minorHAnsi"/>
                <w:szCs w:val="22"/>
              </w:rPr>
              <w:t>LASTRA</w:t>
            </w:r>
          </w:p>
          <w:p w:rsidR="00DC17F8" w:rsidRPr="002E1174" w:rsidRDefault="00DC17F8" w:rsidP="0070562F">
            <w:pPr>
              <w:pStyle w:val="Paragrafoelenco"/>
              <w:numPr>
                <w:ilvl w:val="0"/>
                <w:numId w:val="5"/>
              </w:numPr>
              <w:spacing w:after="0" w:line="240" w:lineRule="auto"/>
              <w:ind w:left="188" w:hanging="142"/>
              <w:jc w:val="both"/>
              <w:rPr>
                <w:rFonts w:cstheme="minorHAnsi"/>
              </w:rPr>
            </w:pPr>
            <w:r w:rsidRPr="002E1174">
              <w:rPr>
                <w:rFonts w:cstheme="minorHAnsi"/>
              </w:rPr>
              <w:t xml:space="preserve">Individuazione del </w:t>
            </w:r>
            <w:r w:rsidRPr="002E1174">
              <w:rPr>
                <w:rFonts w:cstheme="minorHAnsi"/>
                <w:u w:val="single"/>
              </w:rPr>
              <w:t xml:space="preserve">Parco fluviale della </w:t>
            </w:r>
            <w:proofErr w:type="spellStart"/>
            <w:r w:rsidRPr="002E1174">
              <w:rPr>
                <w:rFonts w:cstheme="minorHAnsi"/>
                <w:u w:val="single"/>
              </w:rPr>
              <w:t>Pesa-Virginio</w:t>
            </w:r>
            <w:proofErr w:type="spellEnd"/>
            <w:r w:rsidRPr="002E1174">
              <w:rPr>
                <w:rFonts w:cstheme="minorHAnsi"/>
                <w:u w:val="single"/>
              </w:rPr>
              <w:t xml:space="preserve"> negli strumenti urbanistici Comunali vigenti (</w:t>
            </w:r>
            <w:proofErr w:type="spellStart"/>
            <w:proofErr w:type="gramStart"/>
            <w:r w:rsidRPr="002E1174">
              <w:rPr>
                <w:rFonts w:cstheme="minorHAnsi"/>
                <w:u w:val="single"/>
              </w:rPr>
              <w:t>P.S</w:t>
            </w:r>
            <w:proofErr w:type="spellEnd"/>
            <w:proofErr w:type="gramEnd"/>
            <w:r w:rsidRPr="002E1174">
              <w:rPr>
                <w:rFonts w:cstheme="minorHAnsi"/>
                <w:u w:val="single"/>
              </w:rPr>
              <w:t>)</w:t>
            </w:r>
            <w:r w:rsidRPr="002E1174">
              <w:rPr>
                <w:rFonts w:cstheme="minorHAnsi"/>
              </w:rPr>
              <w:t xml:space="preserve"> utile alla salvaguardia e alla valorizzazione del fiume (a seguito anche di un percorso partecipativo 2011-14).</w:t>
            </w:r>
          </w:p>
          <w:p w:rsidR="00DC17F8" w:rsidRPr="002E1174" w:rsidRDefault="00DC17F8" w:rsidP="0070562F">
            <w:pPr>
              <w:spacing w:line="240" w:lineRule="auto"/>
              <w:rPr>
                <w:rFonts w:asciiTheme="minorHAnsi" w:hAnsiTheme="minorHAnsi" w:cstheme="minorHAnsi"/>
                <w:szCs w:val="22"/>
              </w:rPr>
            </w:pPr>
            <w:r w:rsidRPr="002E1174">
              <w:rPr>
                <w:rFonts w:asciiTheme="minorHAnsi" w:hAnsiTheme="minorHAnsi" w:cstheme="minorHAnsi"/>
                <w:szCs w:val="22"/>
              </w:rPr>
              <w:t>LASTRA – MONTESPERTOLI</w:t>
            </w:r>
          </w:p>
          <w:p w:rsidR="00DC17F8" w:rsidRPr="002E1174" w:rsidRDefault="00DC17F8" w:rsidP="0070562F">
            <w:pPr>
              <w:pStyle w:val="Paragrafoelenco"/>
              <w:numPr>
                <w:ilvl w:val="0"/>
                <w:numId w:val="5"/>
              </w:numPr>
              <w:spacing w:after="0" w:line="240" w:lineRule="auto"/>
              <w:ind w:left="188" w:hanging="142"/>
              <w:jc w:val="both"/>
              <w:rPr>
                <w:rFonts w:cstheme="minorHAnsi"/>
              </w:rPr>
            </w:pPr>
            <w:r w:rsidRPr="002E1174">
              <w:rPr>
                <w:rFonts w:cstheme="minorHAnsi"/>
                <w:u w:val="single"/>
              </w:rPr>
              <w:t xml:space="preserve">Protocollo d’intesa (2014) finalizzato all’attuazione del Parco </w:t>
            </w:r>
            <w:r w:rsidRPr="002E1174">
              <w:rPr>
                <w:rFonts w:cstheme="minorHAnsi"/>
                <w:u w:val="single"/>
              </w:rPr>
              <w:lastRenderedPageBreak/>
              <w:t>fluviale della Pesa- Virginio</w:t>
            </w:r>
            <w:r w:rsidRPr="002E1174">
              <w:rPr>
                <w:rFonts w:cstheme="minorHAnsi"/>
              </w:rPr>
              <w:t xml:space="preserve"> per creare un sistema organico unitario </w:t>
            </w:r>
            <w:proofErr w:type="gramStart"/>
            <w:r w:rsidRPr="002E1174">
              <w:rPr>
                <w:rFonts w:cstheme="minorHAnsi"/>
              </w:rPr>
              <w:t>ed</w:t>
            </w:r>
            <w:proofErr w:type="gramEnd"/>
            <w:r w:rsidRPr="002E1174">
              <w:rPr>
                <w:rFonts w:cstheme="minorHAnsi"/>
              </w:rPr>
              <w:t xml:space="preserve"> integrato, con l’obiettivo comune di valorizzare il territorio cercando di connettere: abitati, fiume, collina e contesto paesaggistico più ampio. </w:t>
            </w:r>
            <w:proofErr w:type="gramStart"/>
            <w:r w:rsidRPr="002E1174">
              <w:rPr>
                <w:rFonts w:cstheme="minorHAnsi"/>
              </w:rPr>
              <w:t>Definire un progetto direttore condiviso, da realizzare anche in tempi diversi da parte di ciascuna singola amministrazione.</w:t>
            </w:r>
            <w:proofErr w:type="gramEnd"/>
          </w:p>
          <w:p w:rsidR="00DC17F8" w:rsidRPr="002E1174" w:rsidRDefault="00DC17F8" w:rsidP="0070562F">
            <w:pPr>
              <w:spacing w:line="240" w:lineRule="auto"/>
              <w:rPr>
                <w:rFonts w:asciiTheme="minorHAnsi" w:hAnsiTheme="minorHAnsi" w:cstheme="minorHAnsi"/>
                <w:szCs w:val="22"/>
              </w:rPr>
            </w:pPr>
            <w:r w:rsidRPr="002E1174">
              <w:rPr>
                <w:rFonts w:asciiTheme="minorHAnsi" w:hAnsiTheme="minorHAnsi" w:cstheme="minorHAnsi"/>
                <w:szCs w:val="22"/>
              </w:rPr>
              <w:t>TAVARNELLE</w:t>
            </w:r>
          </w:p>
          <w:p w:rsidR="00DC17F8" w:rsidRPr="002E1174" w:rsidRDefault="00DC17F8" w:rsidP="0070562F">
            <w:pPr>
              <w:pStyle w:val="Paragrafoelenco"/>
              <w:numPr>
                <w:ilvl w:val="0"/>
                <w:numId w:val="5"/>
              </w:numPr>
              <w:spacing w:after="0" w:line="240" w:lineRule="auto"/>
              <w:ind w:left="188" w:hanging="142"/>
              <w:jc w:val="both"/>
              <w:rPr>
                <w:rFonts w:eastAsia="Times New Roman" w:cstheme="minorHAnsi"/>
                <w:lang w:eastAsia="it-IT"/>
              </w:rPr>
            </w:pPr>
            <w:r w:rsidRPr="002E1174">
              <w:rPr>
                <w:rFonts w:cstheme="minorHAnsi"/>
                <w:u w:val="single"/>
              </w:rPr>
              <w:t>Nel PO è stata individuata un’area lungo la Pesa come fascia di parco fluviale</w:t>
            </w:r>
            <w:r w:rsidRPr="002E1174">
              <w:rPr>
                <w:rFonts w:cstheme="minorHAnsi"/>
              </w:rPr>
              <w:t xml:space="preserve"> e regole che richiedono, per l’attuazione </w:t>
            </w:r>
            <w:proofErr w:type="gramStart"/>
            <w:r w:rsidRPr="002E1174">
              <w:rPr>
                <w:rFonts w:cstheme="minorHAnsi"/>
              </w:rPr>
              <w:t xml:space="preserve">di </w:t>
            </w:r>
            <w:proofErr w:type="gramEnd"/>
            <w:r w:rsidRPr="002E1174">
              <w:rPr>
                <w:rFonts w:cstheme="minorHAnsi"/>
              </w:rPr>
              <w:t xml:space="preserve">interventi, una progettazione unitaria </w:t>
            </w:r>
          </w:p>
          <w:p w:rsidR="00DC17F8" w:rsidRPr="002E1174" w:rsidRDefault="00DC17F8" w:rsidP="0070562F">
            <w:pPr>
              <w:pStyle w:val="Paragrafoelenco"/>
              <w:numPr>
                <w:ilvl w:val="0"/>
                <w:numId w:val="5"/>
              </w:numPr>
              <w:spacing w:after="0" w:line="240" w:lineRule="auto"/>
              <w:ind w:left="188" w:hanging="142"/>
              <w:jc w:val="both"/>
              <w:rPr>
                <w:rFonts w:eastAsia="Times New Roman" w:cstheme="minorHAnsi"/>
                <w:lang w:eastAsia="it-IT"/>
              </w:rPr>
            </w:pPr>
            <w:r w:rsidRPr="002E1174">
              <w:rPr>
                <w:rFonts w:cstheme="minorHAnsi"/>
              </w:rPr>
              <w:t>Il</w:t>
            </w:r>
            <w:proofErr w:type="gramStart"/>
            <w:r w:rsidRPr="002E1174">
              <w:rPr>
                <w:rFonts w:cstheme="minorHAnsi"/>
              </w:rPr>
              <w:t xml:space="preserve"> </w:t>
            </w:r>
            <w:r w:rsidRPr="002E1174">
              <w:rPr>
                <w:rFonts w:cstheme="minorHAnsi"/>
                <w:u w:val="single"/>
              </w:rPr>
              <w:t>‘</w:t>
            </w:r>
            <w:proofErr w:type="gramEnd"/>
            <w:r w:rsidRPr="002E1174">
              <w:rPr>
                <w:rFonts w:cstheme="minorHAnsi"/>
                <w:u w:val="single"/>
              </w:rPr>
              <w:t xml:space="preserve">Contratto di Fiume’ </w:t>
            </w:r>
            <w:r w:rsidRPr="002E1174">
              <w:rPr>
                <w:rFonts w:cstheme="minorHAnsi"/>
              </w:rPr>
              <w:t xml:space="preserve">viene individuato come strumento opportuno per la programmazione e gestione delle azioni e degli interventi in ambito fluviale. </w:t>
            </w:r>
          </w:p>
          <w:p w:rsidR="00DC17F8" w:rsidRPr="002E1174" w:rsidRDefault="00DC17F8" w:rsidP="0070562F">
            <w:pPr>
              <w:spacing w:line="240" w:lineRule="auto"/>
              <w:ind w:left="46"/>
              <w:rPr>
                <w:rFonts w:asciiTheme="minorHAnsi" w:hAnsiTheme="minorHAnsi" w:cstheme="minorHAnsi"/>
                <w:szCs w:val="22"/>
              </w:rPr>
            </w:pPr>
            <w:r w:rsidRPr="002E1174">
              <w:rPr>
                <w:rFonts w:asciiTheme="minorHAnsi" w:hAnsiTheme="minorHAnsi" w:cstheme="minorHAnsi"/>
                <w:szCs w:val="22"/>
              </w:rPr>
              <w:t>MONTESPERTOLI</w:t>
            </w:r>
          </w:p>
          <w:p w:rsidR="00DC17F8" w:rsidRPr="002E1174" w:rsidRDefault="00DC17F8" w:rsidP="0070562F">
            <w:pPr>
              <w:pStyle w:val="Paragrafoelenco"/>
              <w:numPr>
                <w:ilvl w:val="0"/>
                <w:numId w:val="5"/>
              </w:numPr>
              <w:spacing w:after="0" w:line="240" w:lineRule="auto"/>
              <w:ind w:left="188" w:hanging="142"/>
              <w:jc w:val="both"/>
              <w:rPr>
                <w:rFonts w:eastAsia="Times New Roman" w:cstheme="minorHAnsi"/>
                <w:lang w:eastAsia="it-IT"/>
              </w:rPr>
            </w:pPr>
            <w:r w:rsidRPr="002E1174">
              <w:rPr>
                <w:rFonts w:eastAsia="Times New Roman" w:cstheme="minorHAnsi"/>
                <w:u w:val="single"/>
                <w:lang w:eastAsia="it-IT"/>
              </w:rPr>
              <w:t xml:space="preserve">Nel </w:t>
            </w:r>
            <w:proofErr w:type="spellStart"/>
            <w:proofErr w:type="gramStart"/>
            <w:r w:rsidRPr="002E1174">
              <w:rPr>
                <w:rFonts w:eastAsia="Times New Roman" w:cstheme="minorHAnsi"/>
                <w:u w:val="single"/>
                <w:lang w:eastAsia="it-IT"/>
              </w:rPr>
              <w:t>P.S</w:t>
            </w:r>
            <w:proofErr w:type="spellEnd"/>
            <w:proofErr w:type="gramEnd"/>
            <w:r w:rsidRPr="002E1174">
              <w:rPr>
                <w:rFonts w:eastAsia="Times New Roman" w:cstheme="minorHAnsi"/>
                <w:u w:val="single"/>
                <w:lang w:eastAsia="it-IT"/>
              </w:rPr>
              <w:t xml:space="preserve"> è individuato il parco della Pesa</w:t>
            </w:r>
            <w:r w:rsidRPr="002E1174">
              <w:rPr>
                <w:rFonts w:eastAsia="Times New Roman" w:cstheme="minorHAnsi"/>
                <w:lang w:eastAsia="it-IT"/>
              </w:rPr>
              <w:t>.</w:t>
            </w:r>
          </w:p>
          <w:p w:rsidR="00DC17F8" w:rsidRPr="002E1174" w:rsidRDefault="00DC17F8" w:rsidP="0070562F">
            <w:pPr>
              <w:pStyle w:val="Paragrafoelenco"/>
              <w:numPr>
                <w:ilvl w:val="0"/>
                <w:numId w:val="5"/>
              </w:numPr>
              <w:spacing w:after="0" w:line="240" w:lineRule="auto"/>
              <w:ind w:left="188" w:hanging="142"/>
              <w:jc w:val="both"/>
              <w:rPr>
                <w:rFonts w:eastAsia="Times New Roman" w:cstheme="minorHAnsi"/>
                <w:lang w:eastAsia="it-IT"/>
              </w:rPr>
            </w:pPr>
            <w:r w:rsidRPr="002E1174">
              <w:rPr>
                <w:rFonts w:eastAsia="Times New Roman" w:cstheme="minorHAnsi"/>
                <w:u w:val="single"/>
                <w:lang w:eastAsia="it-IT"/>
              </w:rPr>
              <w:t xml:space="preserve">Nel </w:t>
            </w:r>
            <w:proofErr w:type="spellStart"/>
            <w:proofErr w:type="gramStart"/>
            <w:r w:rsidRPr="002E1174">
              <w:rPr>
                <w:rFonts w:eastAsia="Times New Roman" w:cstheme="minorHAnsi"/>
                <w:u w:val="single"/>
                <w:lang w:eastAsia="it-IT"/>
              </w:rPr>
              <w:t>P.S</w:t>
            </w:r>
            <w:proofErr w:type="spellEnd"/>
            <w:proofErr w:type="gramEnd"/>
            <w:r w:rsidRPr="002E1174">
              <w:rPr>
                <w:rFonts w:eastAsia="Times New Roman" w:cstheme="minorHAnsi"/>
                <w:u w:val="single"/>
                <w:lang w:eastAsia="it-IT"/>
              </w:rPr>
              <w:t xml:space="preserve"> il torrente Virginio è individuato come luogo da valorizzare</w:t>
            </w:r>
            <w:r w:rsidRPr="002E1174">
              <w:rPr>
                <w:rFonts w:eastAsia="Times New Roman" w:cstheme="minorHAnsi"/>
                <w:lang w:eastAsia="it-IT"/>
              </w:rPr>
              <w:t xml:space="preserve"> in chiave ambientale e ricreativa.</w:t>
            </w:r>
          </w:p>
        </w:tc>
        <w:tc>
          <w:tcPr>
            <w:tcW w:w="6946" w:type="dxa"/>
          </w:tcPr>
          <w:p w:rsidR="00DC17F8" w:rsidRPr="002E1174" w:rsidRDefault="00DC17F8" w:rsidP="0070562F">
            <w:pPr>
              <w:spacing w:line="240" w:lineRule="auto"/>
              <w:rPr>
                <w:rFonts w:cstheme="minorHAnsi"/>
              </w:rPr>
            </w:pPr>
            <w:r w:rsidRPr="002E1174">
              <w:rPr>
                <w:rFonts w:asciiTheme="minorHAnsi" w:hAnsiTheme="minorHAnsi" w:cstheme="minorHAnsi"/>
                <w:szCs w:val="22"/>
              </w:rPr>
              <w:lastRenderedPageBreak/>
              <w:t>LASTRA</w:t>
            </w:r>
            <w:r w:rsidRPr="002E1174">
              <w:rPr>
                <w:rFonts w:cstheme="minorHAnsi"/>
                <w:u w:val="single"/>
              </w:rPr>
              <w:t xml:space="preserve"> </w:t>
            </w:r>
          </w:p>
          <w:p w:rsidR="00DC17F8" w:rsidRPr="002E1174" w:rsidRDefault="00DC17F8" w:rsidP="0070562F">
            <w:pPr>
              <w:pStyle w:val="Paragrafoelenco"/>
              <w:numPr>
                <w:ilvl w:val="0"/>
                <w:numId w:val="5"/>
              </w:numPr>
              <w:spacing w:after="0" w:line="240" w:lineRule="auto"/>
              <w:ind w:left="188" w:hanging="142"/>
              <w:jc w:val="both"/>
              <w:rPr>
                <w:rFonts w:cstheme="minorHAnsi"/>
              </w:rPr>
            </w:pPr>
            <w:r w:rsidRPr="002E1174">
              <w:rPr>
                <w:rFonts w:cstheme="minorHAnsi"/>
                <w:u w:val="single"/>
              </w:rPr>
              <w:t>Eseguire le analisi idrologiche e idrauliche a tappeto</w:t>
            </w:r>
            <w:r w:rsidRPr="002E1174">
              <w:rPr>
                <w:rFonts w:cstheme="minorHAnsi"/>
              </w:rPr>
              <w:t xml:space="preserve"> permette di </w:t>
            </w:r>
            <w:proofErr w:type="gramStart"/>
            <w:r w:rsidRPr="002E1174">
              <w:rPr>
                <w:rFonts w:cstheme="minorHAnsi"/>
              </w:rPr>
              <w:t>realizzare</w:t>
            </w:r>
            <w:proofErr w:type="gramEnd"/>
            <w:r w:rsidRPr="002E1174">
              <w:rPr>
                <w:rFonts w:cstheme="minorHAnsi"/>
              </w:rPr>
              <w:t xml:space="preserve"> interventi che renderanno possibile la realizzazione di un vero parco fluviale con attrezzature adeguate.</w:t>
            </w:r>
          </w:p>
          <w:p w:rsidR="00DC17F8" w:rsidRPr="002E1174" w:rsidRDefault="00DC17F8" w:rsidP="0070562F">
            <w:pPr>
              <w:spacing w:line="240" w:lineRule="auto"/>
              <w:ind w:left="46"/>
              <w:rPr>
                <w:rFonts w:asciiTheme="minorHAnsi" w:hAnsiTheme="minorHAnsi" w:cstheme="minorHAnsi"/>
                <w:szCs w:val="22"/>
              </w:rPr>
            </w:pPr>
            <w:proofErr w:type="gramStart"/>
            <w:r w:rsidRPr="002E1174">
              <w:rPr>
                <w:rFonts w:asciiTheme="minorHAnsi" w:hAnsiTheme="minorHAnsi" w:cstheme="minorHAnsi"/>
                <w:szCs w:val="22"/>
              </w:rPr>
              <w:t>SAN</w:t>
            </w:r>
            <w:proofErr w:type="gramEnd"/>
            <w:r w:rsidRPr="002E1174">
              <w:rPr>
                <w:rFonts w:asciiTheme="minorHAnsi" w:hAnsiTheme="minorHAnsi" w:cstheme="minorHAnsi"/>
                <w:szCs w:val="22"/>
              </w:rPr>
              <w:t xml:space="preserve"> CASCIANO</w:t>
            </w:r>
          </w:p>
          <w:p w:rsidR="00DC17F8" w:rsidRPr="002E1174" w:rsidRDefault="00DC17F8" w:rsidP="0070562F">
            <w:pPr>
              <w:pStyle w:val="Paragrafoelenco"/>
              <w:numPr>
                <w:ilvl w:val="0"/>
                <w:numId w:val="5"/>
              </w:numPr>
              <w:spacing w:after="0" w:line="240" w:lineRule="auto"/>
              <w:ind w:left="188" w:hanging="142"/>
              <w:jc w:val="both"/>
              <w:rPr>
                <w:rFonts w:eastAsia="Times New Roman" w:cstheme="minorHAnsi"/>
                <w:u w:val="single"/>
                <w:lang w:eastAsia="it-IT"/>
              </w:rPr>
            </w:pPr>
            <w:r w:rsidRPr="002E1174">
              <w:rPr>
                <w:rFonts w:eastAsia="Times New Roman" w:cstheme="minorHAnsi"/>
                <w:lang w:eastAsia="it-IT"/>
              </w:rPr>
              <w:t xml:space="preserve">Previsione di </w:t>
            </w:r>
            <w:r w:rsidRPr="002E1174">
              <w:rPr>
                <w:rFonts w:eastAsia="Times New Roman" w:cstheme="minorHAnsi"/>
                <w:u w:val="single"/>
                <w:lang w:eastAsia="it-IT"/>
              </w:rPr>
              <w:t xml:space="preserve">realizzare un’area a parco fluviale. </w:t>
            </w:r>
          </w:p>
          <w:p w:rsidR="00DC17F8" w:rsidRPr="002E1174" w:rsidRDefault="00DC17F8" w:rsidP="0070562F">
            <w:pPr>
              <w:pStyle w:val="Paragrafoelenco"/>
              <w:numPr>
                <w:ilvl w:val="0"/>
                <w:numId w:val="5"/>
              </w:numPr>
              <w:spacing w:after="0" w:line="240" w:lineRule="auto"/>
              <w:ind w:left="188" w:hanging="142"/>
              <w:jc w:val="both"/>
              <w:rPr>
                <w:rFonts w:eastAsia="Times New Roman" w:cstheme="minorHAnsi"/>
                <w:lang w:eastAsia="it-IT"/>
              </w:rPr>
            </w:pPr>
            <w:r w:rsidRPr="002E1174">
              <w:rPr>
                <w:rFonts w:cstheme="minorHAnsi"/>
              </w:rPr>
              <w:t xml:space="preserve">Mantenere la previsione di </w:t>
            </w:r>
            <w:r w:rsidRPr="002E1174">
              <w:rPr>
                <w:rFonts w:cstheme="minorHAnsi"/>
                <w:u w:val="single"/>
              </w:rPr>
              <w:t>realizzare la zona protetta</w:t>
            </w:r>
            <w:proofErr w:type="gramStart"/>
            <w:r w:rsidRPr="002E1174">
              <w:rPr>
                <w:rFonts w:cstheme="minorHAnsi"/>
                <w:u w:val="single"/>
              </w:rPr>
              <w:t xml:space="preserve">  </w:t>
            </w:r>
            <w:proofErr w:type="spellStart"/>
            <w:proofErr w:type="gramEnd"/>
            <w:r w:rsidRPr="002E1174">
              <w:rPr>
                <w:rFonts w:cstheme="minorHAnsi"/>
                <w:u w:val="single"/>
              </w:rPr>
              <w:t>Ponterotto-</w:t>
            </w:r>
            <w:r w:rsidRPr="002E1174">
              <w:rPr>
                <w:rFonts w:cstheme="minorHAnsi"/>
                <w:u w:val="single"/>
              </w:rPr>
              <w:lastRenderedPageBreak/>
              <w:t>Cerbaia</w:t>
            </w:r>
            <w:proofErr w:type="spellEnd"/>
            <w:r w:rsidRPr="002E1174">
              <w:rPr>
                <w:rFonts w:cstheme="minorHAnsi"/>
                <w:u w:val="single"/>
              </w:rPr>
              <w:t xml:space="preserve"> </w:t>
            </w:r>
            <w:r w:rsidRPr="002E1174">
              <w:rPr>
                <w:rFonts w:cstheme="minorHAnsi"/>
              </w:rPr>
              <w:t xml:space="preserve">(ex </w:t>
            </w:r>
            <w:proofErr w:type="spellStart"/>
            <w:r w:rsidRPr="002E1174">
              <w:rPr>
                <w:rFonts w:cstheme="minorHAnsi"/>
              </w:rPr>
              <w:t>Anpil</w:t>
            </w:r>
            <w:proofErr w:type="spellEnd"/>
            <w:r w:rsidRPr="002E1174">
              <w:rPr>
                <w:rFonts w:cstheme="minorHAnsi"/>
              </w:rPr>
              <w:t>).</w:t>
            </w:r>
          </w:p>
          <w:p w:rsidR="00DC17F8" w:rsidRPr="002E1174" w:rsidRDefault="00DC17F8" w:rsidP="0070562F">
            <w:pPr>
              <w:pBdr>
                <w:top w:val="nil"/>
                <w:left w:val="nil"/>
                <w:bottom w:val="nil"/>
                <w:right w:val="nil"/>
                <w:between w:val="nil"/>
              </w:pBdr>
              <w:spacing w:line="240" w:lineRule="auto"/>
              <w:ind w:left="46"/>
              <w:rPr>
                <w:rFonts w:asciiTheme="minorHAnsi" w:hAnsiTheme="minorHAnsi" w:cstheme="minorHAnsi"/>
                <w:szCs w:val="22"/>
              </w:rPr>
            </w:pPr>
            <w:r w:rsidRPr="002E1174">
              <w:rPr>
                <w:rFonts w:asciiTheme="minorHAnsi" w:hAnsiTheme="minorHAnsi" w:cstheme="minorHAnsi"/>
                <w:szCs w:val="22"/>
              </w:rPr>
              <w:t>LASTRA</w:t>
            </w:r>
          </w:p>
          <w:p w:rsidR="00DC17F8" w:rsidRPr="002E1174" w:rsidRDefault="00DC17F8" w:rsidP="0070562F">
            <w:pPr>
              <w:pStyle w:val="Paragrafoelenco"/>
              <w:numPr>
                <w:ilvl w:val="0"/>
                <w:numId w:val="5"/>
              </w:numPr>
              <w:spacing w:after="0" w:line="240" w:lineRule="auto"/>
              <w:ind w:left="188" w:hanging="142"/>
              <w:jc w:val="both"/>
              <w:rPr>
                <w:rFonts w:eastAsia="Times New Roman" w:cstheme="minorHAnsi"/>
                <w:lang w:eastAsia="it-IT"/>
              </w:rPr>
            </w:pPr>
            <w:r w:rsidRPr="002E1174">
              <w:rPr>
                <w:rFonts w:eastAsia="Times New Roman" w:cstheme="minorHAnsi"/>
                <w:lang w:eastAsia="it-IT"/>
              </w:rPr>
              <w:t xml:space="preserve">Si prevede di inserire, nel PO, quanto emerso </w:t>
            </w:r>
            <w:r w:rsidRPr="002E1174">
              <w:rPr>
                <w:rFonts w:cstheme="minorHAnsi"/>
                <w:lang w:eastAsia="it-IT"/>
              </w:rPr>
              <w:t>nel</w:t>
            </w:r>
            <w:r w:rsidRPr="002E1174">
              <w:rPr>
                <w:rFonts w:eastAsia="Times New Roman" w:cstheme="minorHAnsi"/>
                <w:lang w:eastAsia="it-IT"/>
              </w:rPr>
              <w:t xml:space="preserve"> processo partecipativo 2013/14 che ha stabilito: </w:t>
            </w:r>
            <w:r w:rsidRPr="002E1174">
              <w:rPr>
                <w:rFonts w:cstheme="minorHAnsi"/>
                <w:u w:val="single"/>
              </w:rPr>
              <w:t xml:space="preserve">valorizzare il fiume con il parco fluviale e connotare il nuovo centro urbano e il nodo di confluenza </w:t>
            </w:r>
            <w:proofErr w:type="spellStart"/>
            <w:r w:rsidRPr="002E1174">
              <w:rPr>
                <w:rFonts w:cstheme="minorHAnsi"/>
                <w:u w:val="single"/>
              </w:rPr>
              <w:t>Pesa-Virginio</w:t>
            </w:r>
            <w:proofErr w:type="spellEnd"/>
            <w:r w:rsidRPr="002E1174">
              <w:rPr>
                <w:rFonts w:cstheme="minorHAnsi"/>
                <w:u w:val="single"/>
              </w:rPr>
              <w:t xml:space="preserve"> come porta del parco fluviale</w:t>
            </w:r>
            <w:r w:rsidRPr="002E1174">
              <w:rPr>
                <w:rFonts w:cstheme="minorHAnsi"/>
              </w:rPr>
              <w:t xml:space="preserve"> e ingresso del paese.</w:t>
            </w:r>
          </w:p>
        </w:tc>
      </w:tr>
    </w:tbl>
    <w:p w:rsidR="00183988" w:rsidRPr="00AF0369" w:rsidRDefault="00183988" w:rsidP="00096A0A">
      <w:pPr>
        <w:spacing w:line="240" w:lineRule="auto"/>
        <w:rPr>
          <w:rFonts w:asciiTheme="minorHAnsi" w:hAnsiTheme="minorHAnsi" w:cstheme="minorHAnsi"/>
          <w:szCs w:val="22"/>
        </w:rPr>
      </w:pPr>
    </w:p>
    <w:tbl>
      <w:tblPr>
        <w:tblStyle w:val="Grigliatabella"/>
        <w:tblW w:w="14995" w:type="dxa"/>
        <w:tblLayout w:type="fixed"/>
        <w:tblLook w:val="04A0"/>
      </w:tblPr>
      <w:tblGrid>
        <w:gridCol w:w="1809"/>
        <w:gridCol w:w="6237"/>
        <w:gridCol w:w="6949"/>
      </w:tblGrid>
      <w:tr w:rsidR="00183988" w:rsidRPr="00AF0369" w:rsidTr="00DC17F8">
        <w:trPr>
          <w:trHeight w:val="265"/>
          <w:tblHeader/>
        </w:trPr>
        <w:tc>
          <w:tcPr>
            <w:tcW w:w="14995" w:type="dxa"/>
            <w:gridSpan w:val="3"/>
            <w:shd w:val="clear" w:color="auto" w:fill="FFFFCC"/>
          </w:tcPr>
          <w:p w:rsidR="00F36C13" w:rsidRPr="00AF0369" w:rsidRDefault="00F36C13" w:rsidP="00F36C13">
            <w:pPr>
              <w:spacing w:line="240" w:lineRule="auto"/>
              <w:jc w:val="left"/>
              <w:rPr>
                <w:rFonts w:asciiTheme="minorHAnsi" w:hAnsiTheme="minorHAnsi" w:cstheme="minorHAnsi"/>
                <w:b/>
                <w:szCs w:val="22"/>
              </w:rPr>
            </w:pPr>
            <w:r w:rsidRPr="00AF0369">
              <w:rPr>
                <w:rFonts w:asciiTheme="minorHAnsi" w:hAnsiTheme="minorHAnsi" w:cstheme="minorHAnsi"/>
                <w:b/>
                <w:szCs w:val="22"/>
              </w:rPr>
              <w:t>AMBITO</w:t>
            </w:r>
            <w:proofErr w:type="gramStart"/>
            <w:r w:rsidRPr="00AF0369">
              <w:rPr>
                <w:rFonts w:asciiTheme="minorHAnsi" w:hAnsiTheme="minorHAnsi" w:cstheme="minorHAnsi"/>
                <w:b/>
                <w:szCs w:val="22"/>
              </w:rPr>
              <w:t xml:space="preserve">  </w:t>
            </w:r>
            <w:proofErr w:type="gramEnd"/>
            <w:r w:rsidRPr="00AF0369">
              <w:rPr>
                <w:rFonts w:asciiTheme="minorHAnsi" w:hAnsiTheme="minorHAnsi" w:cstheme="minorHAnsi"/>
                <w:b/>
                <w:szCs w:val="22"/>
              </w:rPr>
              <w:t xml:space="preserve">SVILUPPO </w:t>
            </w:r>
            <w:proofErr w:type="spellStart"/>
            <w:r w:rsidRPr="00AF0369">
              <w:rPr>
                <w:rFonts w:asciiTheme="minorHAnsi" w:hAnsiTheme="minorHAnsi" w:cstheme="minorHAnsi"/>
                <w:b/>
                <w:szCs w:val="22"/>
              </w:rPr>
              <w:t>DI</w:t>
            </w:r>
            <w:proofErr w:type="spellEnd"/>
            <w:r w:rsidRPr="00AF0369">
              <w:rPr>
                <w:rFonts w:asciiTheme="minorHAnsi" w:hAnsiTheme="minorHAnsi" w:cstheme="minorHAnsi"/>
                <w:b/>
                <w:szCs w:val="22"/>
              </w:rPr>
              <w:t xml:space="preserve"> ECONOMIE LOCALI E FORME </w:t>
            </w:r>
            <w:proofErr w:type="spellStart"/>
            <w:r w:rsidRPr="00AF0369">
              <w:rPr>
                <w:rFonts w:asciiTheme="minorHAnsi" w:hAnsiTheme="minorHAnsi" w:cstheme="minorHAnsi"/>
                <w:b/>
                <w:szCs w:val="22"/>
              </w:rPr>
              <w:t>DI</w:t>
            </w:r>
            <w:proofErr w:type="spellEnd"/>
            <w:r w:rsidRPr="00AF0369">
              <w:rPr>
                <w:rFonts w:asciiTheme="minorHAnsi" w:hAnsiTheme="minorHAnsi" w:cstheme="minorHAnsi"/>
                <w:b/>
                <w:szCs w:val="22"/>
              </w:rPr>
              <w:t xml:space="preserve"> AGRICOLTURA SOSTENIBILE  </w:t>
            </w:r>
          </w:p>
          <w:p w:rsidR="00183988" w:rsidRPr="00AF0369" w:rsidRDefault="00183988" w:rsidP="00096A0A">
            <w:pPr>
              <w:spacing w:line="240" w:lineRule="auto"/>
              <w:jc w:val="center"/>
              <w:rPr>
                <w:rFonts w:asciiTheme="minorHAnsi" w:hAnsiTheme="minorHAnsi" w:cstheme="minorHAnsi"/>
                <w:szCs w:val="22"/>
              </w:rPr>
            </w:pPr>
          </w:p>
        </w:tc>
      </w:tr>
      <w:tr w:rsidR="00DC17F8" w:rsidRPr="00AF0369" w:rsidTr="00DC17F8">
        <w:trPr>
          <w:tblHeader/>
        </w:trPr>
        <w:tc>
          <w:tcPr>
            <w:tcW w:w="1809" w:type="dxa"/>
            <w:shd w:val="clear" w:color="auto" w:fill="auto"/>
          </w:tcPr>
          <w:p w:rsidR="00DC17F8" w:rsidRPr="00AF0369" w:rsidRDefault="00DC17F8" w:rsidP="00AA6026">
            <w:pPr>
              <w:spacing w:line="240" w:lineRule="auto"/>
              <w:jc w:val="center"/>
              <w:rPr>
                <w:rFonts w:asciiTheme="minorHAnsi" w:hAnsiTheme="minorHAnsi" w:cstheme="minorHAnsi"/>
                <w:b/>
                <w:szCs w:val="22"/>
              </w:rPr>
            </w:pPr>
            <w:r w:rsidRPr="00AF0369">
              <w:rPr>
                <w:rFonts w:asciiTheme="minorHAnsi" w:hAnsiTheme="minorHAnsi" w:cstheme="minorHAnsi"/>
                <w:b/>
                <w:szCs w:val="22"/>
              </w:rPr>
              <w:t xml:space="preserve">TEMA </w:t>
            </w:r>
          </w:p>
        </w:tc>
        <w:tc>
          <w:tcPr>
            <w:tcW w:w="6237" w:type="dxa"/>
            <w:shd w:val="clear" w:color="auto" w:fill="auto"/>
          </w:tcPr>
          <w:p w:rsidR="00DC17F8" w:rsidRPr="00AF0369" w:rsidRDefault="00DC17F8" w:rsidP="00096A0A">
            <w:pPr>
              <w:spacing w:line="240" w:lineRule="auto"/>
              <w:jc w:val="center"/>
              <w:rPr>
                <w:rFonts w:asciiTheme="minorHAnsi" w:hAnsiTheme="minorHAnsi" w:cstheme="minorHAnsi"/>
                <w:b/>
                <w:szCs w:val="22"/>
              </w:rPr>
            </w:pPr>
            <w:r w:rsidRPr="00AF0369">
              <w:rPr>
                <w:rFonts w:asciiTheme="minorHAnsi" w:hAnsiTheme="minorHAnsi" w:cstheme="minorHAnsi"/>
                <w:b/>
                <w:szCs w:val="22"/>
              </w:rPr>
              <w:t>STATO DI FATTO</w:t>
            </w:r>
          </w:p>
        </w:tc>
        <w:tc>
          <w:tcPr>
            <w:tcW w:w="6946" w:type="dxa"/>
            <w:shd w:val="clear" w:color="auto" w:fill="auto"/>
          </w:tcPr>
          <w:p w:rsidR="00DC17F8" w:rsidRPr="00AF0369" w:rsidRDefault="00DC17F8" w:rsidP="00096A0A">
            <w:pPr>
              <w:spacing w:line="240" w:lineRule="auto"/>
              <w:jc w:val="center"/>
              <w:rPr>
                <w:rFonts w:asciiTheme="minorHAnsi" w:hAnsiTheme="minorHAnsi" w:cstheme="minorHAnsi"/>
                <w:b/>
                <w:szCs w:val="22"/>
                <w:u w:val="single"/>
              </w:rPr>
            </w:pPr>
            <w:r w:rsidRPr="00AF0369">
              <w:rPr>
                <w:rFonts w:asciiTheme="minorHAnsi" w:hAnsiTheme="minorHAnsi" w:cstheme="minorHAnsi"/>
                <w:b/>
                <w:szCs w:val="22"/>
              </w:rPr>
              <w:t>PROGETTI/STUDI IN ATTO, PROPOSTE</w:t>
            </w:r>
          </w:p>
        </w:tc>
      </w:tr>
      <w:tr w:rsidR="00DC17F8" w:rsidRPr="00AF0369" w:rsidTr="00DC17F8">
        <w:trPr>
          <w:trHeight w:val="277"/>
        </w:trPr>
        <w:tc>
          <w:tcPr>
            <w:tcW w:w="1809" w:type="dxa"/>
            <w:shd w:val="clear" w:color="auto" w:fill="FFFFCC"/>
          </w:tcPr>
          <w:p w:rsidR="00DC17F8" w:rsidRPr="00AF0369" w:rsidRDefault="00DC17F8" w:rsidP="00096A0A">
            <w:pPr>
              <w:spacing w:line="240" w:lineRule="auto"/>
              <w:rPr>
                <w:rFonts w:asciiTheme="minorHAnsi" w:hAnsiTheme="minorHAnsi" w:cstheme="minorHAnsi"/>
                <w:b/>
                <w:szCs w:val="22"/>
              </w:rPr>
            </w:pPr>
            <w:r w:rsidRPr="00AF0369">
              <w:rPr>
                <w:rFonts w:asciiTheme="minorHAnsi" w:hAnsiTheme="minorHAnsi" w:cstheme="minorHAnsi"/>
                <w:b/>
                <w:szCs w:val="22"/>
              </w:rPr>
              <w:t>Prodotti locali</w:t>
            </w:r>
          </w:p>
        </w:tc>
        <w:tc>
          <w:tcPr>
            <w:tcW w:w="6237" w:type="dxa"/>
            <w:shd w:val="clear" w:color="auto" w:fill="auto"/>
          </w:tcPr>
          <w:p w:rsidR="00DC17F8" w:rsidRPr="00AD6344" w:rsidRDefault="00DC17F8" w:rsidP="00F976B1">
            <w:pPr>
              <w:pStyle w:val="Paragrafoelenco"/>
              <w:numPr>
                <w:ilvl w:val="0"/>
                <w:numId w:val="5"/>
              </w:numPr>
              <w:spacing w:after="0" w:line="240" w:lineRule="auto"/>
              <w:ind w:left="188" w:hanging="142"/>
              <w:jc w:val="both"/>
              <w:rPr>
                <w:rFonts w:cstheme="minorHAnsi"/>
              </w:rPr>
            </w:pPr>
            <w:r w:rsidRPr="00AD6344">
              <w:rPr>
                <w:rFonts w:cstheme="minorHAnsi"/>
                <w:u w:val="single"/>
              </w:rPr>
              <w:t>Progetto ITINERA –</w:t>
            </w:r>
            <w:r w:rsidRPr="00AD6344">
              <w:rPr>
                <w:rFonts w:cstheme="minorHAnsi"/>
              </w:rPr>
              <w:t xml:space="preserve"> Percorsi golosi alla scoperta delle colline di Scandicci: camminate sui sentieri collinari, esperienze di visite a fattorie e cantine e conoscenza di prodotti locali e di eccellenze gastronomiche promozione commerciale dei prodotti locali;</w:t>
            </w:r>
          </w:p>
          <w:p w:rsidR="00DC17F8" w:rsidRPr="00AD6344" w:rsidRDefault="00DC17F8" w:rsidP="00F976B1">
            <w:pPr>
              <w:spacing w:line="240" w:lineRule="auto"/>
              <w:rPr>
                <w:rFonts w:asciiTheme="minorHAnsi" w:hAnsiTheme="minorHAnsi" w:cstheme="minorHAnsi"/>
                <w:szCs w:val="22"/>
              </w:rPr>
            </w:pPr>
            <w:r w:rsidRPr="00AD6344">
              <w:rPr>
                <w:rFonts w:asciiTheme="minorHAnsi" w:hAnsiTheme="minorHAnsi" w:cstheme="minorHAnsi"/>
                <w:szCs w:val="22"/>
              </w:rPr>
              <w:lastRenderedPageBreak/>
              <w:t>UN PAESE RITROVATO DI GINESTRA</w:t>
            </w:r>
          </w:p>
          <w:p w:rsidR="00DC17F8" w:rsidRPr="00AD6344" w:rsidRDefault="00DC17F8" w:rsidP="00F976B1">
            <w:pPr>
              <w:pStyle w:val="Paragrafoelenco"/>
              <w:numPr>
                <w:ilvl w:val="0"/>
                <w:numId w:val="5"/>
              </w:numPr>
              <w:spacing w:after="0" w:line="240" w:lineRule="auto"/>
              <w:ind w:left="188" w:hanging="142"/>
              <w:jc w:val="both"/>
              <w:rPr>
                <w:rFonts w:eastAsia="Times New Roman" w:cstheme="minorHAnsi"/>
                <w:u w:val="single"/>
                <w:lang w:eastAsia="it-IT"/>
              </w:rPr>
            </w:pPr>
            <w:r w:rsidRPr="00AD6344">
              <w:rPr>
                <w:rFonts w:cstheme="minorHAnsi"/>
                <w:u w:val="single"/>
              </w:rPr>
              <w:t>Mostra annuale del bestiame</w:t>
            </w:r>
            <w:r w:rsidRPr="00AD6344">
              <w:rPr>
                <w:rFonts w:eastAsia="Times New Roman" w:cstheme="minorHAnsi"/>
                <w:u w:val="single"/>
                <w:lang w:eastAsia="it-IT"/>
              </w:rPr>
              <w:t xml:space="preserve"> </w:t>
            </w:r>
          </w:p>
        </w:tc>
        <w:tc>
          <w:tcPr>
            <w:tcW w:w="6946" w:type="dxa"/>
            <w:shd w:val="clear" w:color="auto" w:fill="auto"/>
          </w:tcPr>
          <w:p w:rsidR="00DC17F8" w:rsidRPr="00F976B1" w:rsidRDefault="00DC17F8" w:rsidP="00F976B1">
            <w:pPr>
              <w:pBdr>
                <w:top w:val="nil"/>
                <w:left w:val="nil"/>
                <w:bottom w:val="nil"/>
                <w:right w:val="nil"/>
                <w:between w:val="nil"/>
              </w:pBdr>
              <w:spacing w:line="240" w:lineRule="auto"/>
              <w:rPr>
                <w:rFonts w:asciiTheme="minorHAnsi" w:hAnsiTheme="minorHAnsi" w:cstheme="minorHAnsi"/>
                <w:szCs w:val="22"/>
              </w:rPr>
            </w:pPr>
            <w:r w:rsidRPr="00F976B1">
              <w:rPr>
                <w:rFonts w:asciiTheme="minorHAnsi" w:hAnsiTheme="minorHAnsi" w:cstheme="minorHAnsi"/>
                <w:szCs w:val="22"/>
              </w:rPr>
              <w:lastRenderedPageBreak/>
              <w:t>PRO LOCO SAN VINCENZO A TORRI (SCANDICCI)</w:t>
            </w:r>
          </w:p>
          <w:p w:rsidR="00DC17F8" w:rsidRPr="00AF0369" w:rsidRDefault="00DC17F8" w:rsidP="00F976B1">
            <w:pPr>
              <w:pStyle w:val="Paragrafoelenco"/>
              <w:numPr>
                <w:ilvl w:val="0"/>
                <w:numId w:val="5"/>
              </w:numPr>
              <w:pBdr>
                <w:top w:val="nil"/>
                <w:left w:val="nil"/>
                <w:bottom w:val="nil"/>
                <w:right w:val="nil"/>
                <w:between w:val="nil"/>
              </w:pBdr>
              <w:suppressAutoHyphens/>
              <w:autoSpaceDN w:val="0"/>
              <w:spacing w:after="160" w:line="240" w:lineRule="auto"/>
              <w:ind w:left="188"/>
              <w:jc w:val="both"/>
              <w:textAlignment w:val="baseline"/>
              <w:rPr>
                <w:rFonts w:eastAsia="Times New Roman" w:cstheme="minorHAnsi"/>
                <w:lang w:eastAsia="it-IT"/>
              </w:rPr>
            </w:pPr>
            <w:proofErr w:type="gramStart"/>
            <w:r w:rsidRPr="00F976B1">
              <w:rPr>
                <w:rFonts w:cstheme="minorHAnsi"/>
              </w:rPr>
              <w:t xml:space="preserve">Creare </w:t>
            </w:r>
            <w:r w:rsidRPr="00F976B1">
              <w:rPr>
                <w:rFonts w:cstheme="minorHAnsi"/>
                <w:u w:val="single"/>
              </w:rPr>
              <w:t>mercati stagionali/periodici di prodotti locali</w:t>
            </w:r>
            <w:r w:rsidRPr="00F976B1">
              <w:rPr>
                <w:rFonts w:cstheme="minorHAnsi"/>
              </w:rPr>
              <w:t xml:space="preserve"> di eccellenza (vino, olio, grani antichi, farine, frutta, prodotti ortivi, funghi) e </w:t>
            </w:r>
            <w:proofErr w:type="gramEnd"/>
            <w:r w:rsidRPr="00F976B1">
              <w:rPr>
                <w:rFonts w:cstheme="minorHAnsi"/>
              </w:rPr>
              <w:t xml:space="preserve">con prodotti di trasformazione e cibo di strada (miele, confetture, insaccati e salumi, </w:t>
            </w:r>
            <w:r w:rsidRPr="00F976B1">
              <w:rPr>
                <w:rFonts w:cstheme="minorHAnsi"/>
              </w:rPr>
              <w:lastRenderedPageBreak/>
              <w:t>formaggi, pane).</w:t>
            </w:r>
            <w:r w:rsidRPr="00AF0369">
              <w:rPr>
                <w:rFonts w:cstheme="minorHAnsi"/>
                <w:color w:val="215868" w:themeColor="accent5" w:themeShade="80"/>
              </w:rPr>
              <w:t xml:space="preserve"> </w:t>
            </w:r>
          </w:p>
        </w:tc>
      </w:tr>
      <w:tr w:rsidR="00DC17F8" w:rsidRPr="00DC17F8" w:rsidTr="00DC17F8">
        <w:trPr>
          <w:trHeight w:val="214"/>
        </w:trPr>
        <w:tc>
          <w:tcPr>
            <w:tcW w:w="1809" w:type="dxa"/>
            <w:shd w:val="clear" w:color="auto" w:fill="FFFFCC"/>
          </w:tcPr>
          <w:p w:rsidR="00DC17F8" w:rsidRPr="00DC17F8" w:rsidRDefault="00DC17F8" w:rsidP="00096A0A">
            <w:pPr>
              <w:spacing w:line="240" w:lineRule="auto"/>
              <w:rPr>
                <w:rFonts w:asciiTheme="minorHAnsi" w:hAnsiTheme="minorHAnsi" w:cstheme="minorHAnsi"/>
                <w:b/>
                <w:szCs w:val="22"/>
              </w:rPr>
            </w:pPr>
            <w:r w:rsidRPr="00DC17F8">
              <w:rPr>
                <w:rFonts w:asciiTheme="minorHAnsi" w:hAnsiTheme="minorHAnsi" w:cstheme="minorHAnsi"/>
                <w:b/>
                <w:szCs w:val="22"/>
              </w:rPr>
              <w:lastRenderedPageBreak/>
              <w:t xml:space="preserve">Agricoltura </w:t>
            </w:r>
          </w:p>
        </w:tc>
        <w:tc>
          <w:tcPr>
            <w:tcW w:w="6237" w:type="dxa"/>
            <w:shd w:val="clear" w:color="auto" w:fill="auto"/>
          </w:tcPr>
          <w:p w:rsidR="00DC17F8" w:rsidRPr="00DC17F8" w:rsidRDefault="00DC17F8" w:rsidP="00F976B1">
            <w:pPr>
              <w:spacing w:line="240" w:lineRule="auto"/>
              <w:rPr>
                <w:rFonts w:asciiTheme="minorHAnsi" w:hAnsiTheme="minorHAnsi" w:cstheme="minorHAnsi"/>
                <w:szCs w:val="22"/>
              </w:rPr>
            </w:pPr>
            <w:r w:rsidRPr="00DC17F8">
              <w:rPr>
                <w:rFonts w:asciiTheme="minorHAnsi" w:hAnsiTheme="minorHAnsi" w:cstheme="minorHAnsi"/>
                <w:szCs w:val="22"/>
              </w:rPr>
              <w:t xml:space="preserve">GREVE - </w:t>
            </w:r>
            <w:proofErr w:type="gramStart"/>
            <w:r w:rsidRPr="00DC17F8">
              <w:rPr>
                <w:rFonts w:asciiTheme="minorHAnsi" w:hAnsiTheme="minorHAnsi" w:cstheme="minorHAnsi"/>
                <w:szCs w:val="22"/>
              </w:rPr>
              <w:t>SAN</w:t>
            </w:r>
            <w:proofErr w:type="gramEnd"/>
            <w:r w:rsidRPr="00DC17F8">
              <w:rPr>
                <w:rFonts w:asciiTheme="minorHAnsi" w:hAnsiTheme="minorHAnsi" w:cstheme="minorHAnsi"/>
                <w:szCs w:val="22"/>
              </w:rPr>
              <w:t xml:space="preserve"> CASCIANO – TAVARNELLE</w:t>
            </w:r>
          </w:p>
          <w:p w:rsidR="00DC17F8" w:rsidRPr="00DC17F8" w:rsidRDefault="00DC17F8" w:rsidP="00F976B1">
            <w:pPr>
              <w:pStyle w:val="Paragrafoelenco"/>
              <w:numPr>
                <w:ilvl w:val="0"/>
                <w:numId w:val="5"/>
              </w:numPr>
              <w:spacing w:after="0" w:line="240" w:lineRule="auto"/>
              <w:ind w:left="188" w:hanging="142"/>
              <w:jc w:val="both"/>
              <w:rPr>
                <w:rFonts w:cstheme="minorHAnsi"/>
                <w:lang w:eastAsia="it-IT"/>
              </w:rPr>
            </w:pPr>
            <w:r w:rsidRPr="00DC17F8">
              <w:rPr>
                <w:rFonts w:cstheme="minorHAnsi"/>
                <w:u w:val="single"/>
              </w:rPr>
              <w:t xml:space="preserve">Progetto partecipato ‘La vite è </w:t>
            </w:r>
            <w:proofErr w:type="gramStart"/>
            <w:r w:rsidRPr="00DC17F8">
              <w:rPr>
                <w:rFonts w:cstheme="minorHAnsi"/>
                <w:u w:val="single"/>
              </w:rPr>
              <w:t>meravigliosa</w:t>
            </w:r>
            <w:proofErr w:type="gramEnd"/>
            <w:r w:rsidRPr="00DC17F8">
              <w:rPr>
                <w:rFonts w:cstheme="minorHAnsi"/>
                <w:u w:val="single"/>
              </w:rPr>
              <w:t>’</w:t>
            </w:r>
            <w:r w:rsidRPr="00DC17F8">
              <w:rPr>
                <w:rFonts w:cstheme="minorHAnsi"/>
              </w:rPr>
              <w:t xml:space="preserve"> (2017-18) elaborare in modo condiviso delle Linee Guida per la gestione dei paesaggi del Chianti, finalizzate a favorire una maggiore agilità burocratica, valorizzare le pratiche virtuose e aprire nuove opportunità di sviluppo sostenibile del territorio in termini economici, ambientali, culturali e turistici.</w:t>
            </w:r>
          </w:p>
          <w:p w:rsidR="00DC17F8" w:rsidRPr="00DC17F8" w:rsidRDefault="00DC17F8" w:rsidP="00096A0A">
            <w:pPr>
              <w:tabs>
                <w:tab w:val="left" w:pos="2242"/>
              </w:tabs>
              <w:spacing w:line="240" w:lineRule="auto"/>
              <w:ind w:left="46"/>
              <w:rPr>
                <w:rFonts w:asciiTheme="minorHAnsi" w:hAnsiTheme="minorHAnsi" w:cstheme="minorHAnsi"/>
                <w:szCs w:val="22"/>
              </w:rPr>
            </w:pPr>
            <w:r w:rsidRPr="00DC17F8">
              <w:rPr>
                <w:rFonts w:asciiTheme="minorHAnsi" w:hAnsiTheme="minorHAnsi" w:cstheme="minorHAnsi"/>
                <w:szCs w:val="22"/>
              </w:rPr>
              <w:t>MONTESPERTOLI</w:t>
            </w:r>
            <w:r w:rsidRPr="00DC17F8">
              <w:rPr>
                <w:rFonts w:asciiTheme="minorHAnsi" w:hAnsiTheme="minorHAnsi" w:cstheme="minorHAnsi"/>
                <w:szCs w:val="22"/>
              </w:rPr>
              <w:tab/>
            </w:r>
          </w:p>
          <w:p w:rsidR="00DC17F8" w:rsidRPr="00DC17F8" w:rsidRDefault="00DC17F8" w:rsidP="00743AF1">
            <w:pPr>
              <w:pStyle w:val="Paragrafoelenco"/>
              <w:numPr>
                <w:ilvl w:val="0"/>
                <w:numId w:val="5"/>
              </w:numPr>
              <w:spacing w:after="0" w:line="240" w:lineRule="auto"/>
              <w:ind w:left="176" w:hanging="142"/>
              <w:jc w:val="both"/>
              <w:rPr>
                <w:rFonts w:eastAsia="Times New Roman" w:cstheme="minorHAnsi"/>
                <w:lang w:eastAsia="it-IT"/>
              </w:rPr>
            </w:pPr>
            <w:r w:rsidRPr="00DC17F8">
              <w:rPr>
                <w:rFonts w:cstheme="minorHAnsi"/>
              </w:rPr>
              <w:t xml:space="preserve">Svolto un processo partecipativo per la definizione del </w:t>
            </w:r>
            <w:r w:rsidRPr="00DC17F8">
              <w:rPr>
                <w:rFonts w:cstheme="minorHAnsi"/>
                <w:u w:val="single"/>
              </w:rPr>
              <w:t>Parco Agrario</w:t>
            </w:r>
            <w:r w:rsidRPr="00DC17F8">
              <w:rPr>
                <w:rFonts w:cstheme="minorHAnsi"/>
              </w:rPr>
              <w:t xml:space="preserve"> (presente nel </w:t>
            </w:r>
            <w:proofErr w:type="gramStart"/>
            <w:r w:rsidRPr="00DC17F8">
              <w:rPr>
                <w:rFonts w:cstheme="minorHAnsi"/>
              </w:rPr>
              <w:t>P.S</w:t>
            </w:r>
            <w:proofErr w:type="gramEnd"/>
            <w:r w:rsidRPr="00DC17F8">
              <w:rPr>
                <w:rFonts w:cstheme="minorHAnsi"/>
              </w:rPr>
              <w:t>) inteso come strumento di pianificazione e di valorizzazione/promozione del territorio e delle attività che esso ospita attraverso una serie di azioni orizzontali tutte finalizzate alla creazione di un percorso di sviluppo locale sostenibile.</w:t>
            </w:r>
          </w:p>
          <w:p w:rsidR="00DC17F8" w:rsidRPr="00DC17F8" w:rsidRDefault="00DC17F8" w:rsidP="00743AF1">
            <w:pPr>
              <w:pBdr>
                <w:top w:val="nil"/>
                <w:left w:val="nil"/>
                <w:bottom w:val="nil"/>
                <w:right w:val="nil"/>
                <w:between w:val="nil"/>
              </w:pBdr>
              <w:suppressAutoHyphens/>
              <w:autoSpaceDN w:val="0"/>
              <w:spacing w:line="240" w:lineRule="auto"/>
              <w:textAlignment w:val="baseline"/>
              <w:rPr>
                <w:rFonts w:asciiTheme="minorHAnsi" w:hAnsiTheme="minorHAnsi" w:cstheme="minorHAnsi"/>
                <w:szCs w:val="22"/>
              </w:rPr>
            </w:pPr>
            <w:r w:rsidRPr="00DC17F8">
              <w:rPr>
                <w:rFonts w:asciiTheme="minorHAnsi" w:hAnsiTheme="minorHAnsi" w:cstheme="minorHAnsi"/>
                <w:szCs w:val="22"/>
              </w:rPr>
              <w:t xml:space="preserve">TAVARNELLE </w:t>
            </w:r>
          </w:p>
          <w:p w:rsidR="00DC17F8" w:rsidRPr="00DC17F8" w:rsidRDefault="00DC17F8" w:rsidP="00DC17F8">
            <w:pPr>
              <w:pStyle w:val="Paragrafoelenco"/>
              <w:numPr>
                <w:ilvl w:val="0"/>
                <w:numId w:val="5"/>
              </w:numPr>
              <w:spacing w:after="0" w:line="240" w:lineRule="auto"/>
              <w:ind w:left="176" w:hanging="142"/>
              <w:jc w:val="both"/>
              <w:rPr>
                <w:rFonts w:eastAsia="Times New Roman" w:cstheme="minorHAnsi"/>
                <w:lang w:eastAsia="it-IT"/>
              </w:rPr>
            </w:pPr>
            <w:r w:rsidRPr="00DC17F8">
              <w:rPr>
                <w:rFonts w:eastAsia="Times New Roman" w:cstheme="minorHAnsi"/>
                <w:lang w:eastAsia="it-IT"/>
              </w:rPr>
              <w:t xml:space="preserve">Progetto partecipato </w:t>
            </w:r>
            <w:r w:rsidRPr="00DC17F8">
              <w:rPr>
                <w:rFonts w:eastAsia="Times New Roman" w:cstheme="minorHAnsi"/>
                <w:u w:val="single"/>
                <w:lang w:eastAsia="it-IT"/>
              </w:rPr>
              <w:t>Citizen Science</w:t>
            </w:r>
            <w:r w:rsidRPr="00DC17F8">
              <w:rPr>
                <w:rFonts w:eastAsia="Times New Roman" w:cstheme="minorHAnsi"/>
                <w:lang w:eastAsia="it-IT"/>
              </w:rPr>
              <w:t xml:space="preserve"> contribuisce a sensibilizzare sul tema della riproduzione della fertilità dei suoli, sulla qualità delle acque e sul mantenimento degli habitat naturali </w:t>
            </w:r>
            <w:proofErr w:type="gramStart"/>
            <w:r w:rsidRPr="00DC17F8">
              <w:rPr>
                <w:rFonts w:eastAsia="Times New Roman" w:cstheme="minorHAnsi"/>
                <w:lang w:eastAsia="it-IT"/>
              </w:rPr>
              <w:t>in quanto</w:t>
            </w:r>
            <w:proofErr w:type="gramEnd"/>
            <w:r w:rsidRPr="00DC17F8">
              <w:rPr>
                <w:rFonts w:eastAsia="Times New Roman" w:cstheme="minorHAnsi"/>
                <w:lang w:eastAsia="it-IT"/>
              </w:rPr>
              <w:t xml:space="preserve"> monitora le acque in prossimità dei terreni agricoli ed urbani (dove si concentrano nitrati e fosfati). La partecipazione cittadina stimola un dialogo verso una </w:t>
            </w:r>
            <w:proofErr w:type="gramStart"/>
            <w:r w:rsidRPr="00DC17F8">
              <w:rPr>
                <w:rFonts w:eastAsia="Times New Roman" w:cstheme="minorHAnsi"/>
                <w:lang w:eastAsia="it-IT"/>
              </w:rPr>
              <w:t>fruizione</w:t>
            </w:r>
            <w:proofErr w:type="gramEnd"/>
            <w:r w:rsidRPr="00DC17F8">
              <w:rPr>
                <w:rFonts w:eastAsia="Times New Roman" w:cstheme="minorHAnsi"/>
                <w:lang w:eastAsia="it-IT"/>
              </w:rPr>
              <w:t xml:space="preserve"> del Parco fluviale e verso la sua valorizzazione, nonché gestione.</w:t>
            </w:r>
          </w:p>
        </w:tc>
        <w:tc>
          <w:tcPr>
            <w:tcW w:w="6946" w:type="dxa"/>
            <w:shd w:val="clear" w:color="auto" w:fill="auto"/>
          </w:tcPr>
          <w:p w:rsidR="00DC17F8" w:rsidRPr="00DC17F8" w:rsidRDefault="00DC17F8" w:rsidP="00F976B1">
            <w:pPr>
              <w:pBdr>
                <w:top w:val="nil"/>
                <w:left w:val="nil"/>
                <w:bottom w:val="nil"/>
                <w:right w:val="nil"/>
                <w:between w:val="nil"/>
              </w:pBdr>
              <w:spacing w:line="240" w:lineRule="auto"/>
              <w:rPr>
                <w:rFonts w:asciiTheme="minorHAnsi" w:hAnsiTheme="minorHAnsi" w:cstheme="minorHAnsi"/>
                <w:szCs w:val="22"/>
              </w:rPr>
            </w:pPr>
            <w:r w:rsidRPr="00DC17F8">
              <w:rPr>
                <w:rFonts w:asciiTheme="minorHAnsi" w:hAnsiTheme="minorHAnsi" w:cstheme="minorHAnsi"/>
                <w:szCs w:val="22"/>
              </w:rPr>
              <w:t>PRO LOCO SAN VINCENZO A TORRI (SCANDICCI)</w:t>
            </w:r>
          </w:p>
          <w:p w:rsidR="00DC17F8" w:rsidRPr="00DC17F8" w:rsidRDefault="00DC17F8" w:rsidP="00F976B1">
            <w:pPr>
              <w:pStyle w:val="Paragrafoelenco"/>
              <w:numPr>
                <w:ilvl w:val="0"/>
                <w:numId w:val="5"/>
              </w:numPr>
              <w:spacing w:after="0" w:line="240" w:lineRule="auto"/>
              <w:ind w:left="188" w:hanging="142"/>
              <w:jc w:val="both"/>
              <w:rPr>
                <w:rFonts w:eastAsia="Times New Roman" w:cstheme="minorHAnsi"/>
                <w:b/>
                <w:lang w:eastAsia="it-IT"/>
              </w:rPr>
            </w:pPr>
            <w:r w:rsidRPr="00DC17F8">
              <w:rPr>
                <w:rFonts w:cstheme="minorHAnsi"/>
              </w:rPr>
              <w:t xml:space="preserve">Propongono di attivare </w:t>
            </w:r>
            <w:r w:rsidRPr="00DC17F8">
              <w:rPr>
                <w:rFonts w:cstheme="minorHAnsi"/>
                <w:u w:val="single"/>
              </w:rPr>
              <w:t xml:space="preserve">azioni di </w:t>
            </w:r>
            <w:proofErr w:type="gramStart"/>
            <w:r w:rsidRPr="00DC17F8">
              <w:rPr>
                <w:rFonts w:cstheme="minorHAnsi"/>
                <w:u w:val="single"/>
              </w:rPr>
              <w:t>promozione</w:t>
            </w:r>
            <w:proofErr w:type="gramEnd"/>
            <w:r w:rsidRPr="00DC17F8">
              <w:rPr>
                <w:rFonts w:cstheme="minorHAnsi"/>
                <w:u w:val="single"/>
              </w:rPr>
              <w:t xml:space="preserve"> delle aziende e fattorie</w:t>
            </w:r>
            <w:r w:rsidRPr="00DC17F8">
              <w:rPr>
                <w:rFonts w:cstheme="minorHAnsi"/>
              </w:rPr>
              <w:t xml:space="preserve"> presenti nel territorio, in grado di offrire ospitalità e ristorazione di qualità </w:t>
            </w:r>
          </w:p>
          <w:p w:rsidR="00DC17F8" w:rsidRPr="00DC17F8" w:rsidRDefault="00DC17F8" w:rsidP="00F976B1">
            <w:pPr>
              <w:pStyle w:val="Paragrafoelenco"/>
              <w:numPr>
                <w:ilvl w:val="0"/>
                <w:numId w:val="5"/>
              </w:numPr>
              <w:spacing w:after="0" w:line="240" w:lineRule="auto"/>
              <w:ind w:left="188" w:hanging="142"/>
              <w:jc w:val="both"/>
              <w:rPr>
                <w:rFonts w:cstheme="minorHAnsi"/>
              </w:rPr>
            </w:pPr>
            <w:r w:rsidRPr="00DC17F8">
              <w:rPr>
                <w:rFonts w:cstheme="minorHAnsi"/>
              </w:rPr>
              <w:t xml:space="preserve"> </w:t>
            </w:r>
            <w:proofErr w:type="spellStart"/>
            <w:proofErr w:type="gramStart"/>
            <w:r w:rsidRPr="00DC17F8">
              <w:rPr>
                <w:rFonts w:cstheme="minorHAnsi"/>
              </w:rPr>
              <w:t>Prongono</w:t>
            </w:r>
            <w:proofErr w:type="spellEnd"/>
            <w:r w:rsidRPr="00DC17F8">
              <w:rPr>
                <w:rFonts w:cstheme="minorHAnsi"/>
              </w:rPr>
              <w:t xml:space="preserve"> l’attivazione dei programmi della </w:t>
            </w:r>
            <w:r w:rsidRPr="00DC17F8">
              <w:rPr>
                <w:rFonts w:cstheme="minorHAnsi"/>
                <w:u w:val="single"/>
              </w:rPr>
              <w:t xml:space="preserve">‘Banca della </w:t>
            </w:r>
            <w:proofErr w:type="spellStart"/>
            <w:r w:rsidRPr="00DC17F8">
              <w:rPr>
                <w:rFonts w:cstheme="minorHAnsi"/>
                <w:u w:val="single"/>
              </w:rPr>
              <w:t>Terra’</w:t>
            </w:r>
            <w:proofErr w:type="spellEnd"/>
            <w:r w:rsidRPr="00DC17F8">
              <w:rPr>
                <w:rFonts w:cstheme="minorHAnsi"/>
                <w:u w:val="single"/>
              </w:rPr>
              <w:t xml:space="preserve"> e azioni di controllo sull’abbandono delle terre e/o delle colture </w:t>
            </w:r>
            <w:r w:rsidRPr="00DC17F8">
              <w:rPr>
                <w:rFonts w:cstheme="minorHAnsi"/>
              </w:rPr>
              <w:t>per la tut</w:t>
            </w:r>
            <w:proofErr w:type="gramEnd"/>
            <w:r w:rsidRPr="00DC17F8">
              <w:rPr>
                <w:rFonts w:cstheme="minorHAnsi"/>
              </w:rPr>
              <w:t>ela del paesaggio, della stabilità dei terreni, per l’assegnazione di terre a giovani imprenditori, contro il rischio incendi e idro-geologico;</w:t>
            </w:r>
          </w:p>
          <w:p w:rsidR="00DC17F8" w:rsidRPr="00DC17F8" w:rsidRDefault="00DC17F8" w:rsidP="00096A0A">
            <w:pPr>
              <w:pBdr>
                <w:top w:val="nil"/>
                <w:left w:val="nil"/>
                <w:bottom w:val="nil"/>
                <w:right w:val="nil"/>
                <w:between w:val="nil"/>
              </w:pBdr>
              <w:spacing w:line="240" w:lineRule="auto"/>
              <w:rPr>
                <w:rFonts w:asciiTheme="minorHAnsi" w:hAnsiTheme="minorHAnsi" w:cstheme="minorHAnsi"/>
                <w:szCs w:val="22"/>
              </w:rPr>
            </w:pPr>
            <w:r w:rsidRPr="00DC17F8">
              <w:rPr>
                <w:rFonts w:asciiTheme="minorHAnsi" w:hAnsiTheme="minorHAnsi" w:cstheme="minorHAnsi"/>
                <w:szCs w:val="22"/>
              </w:rPr>
              <w:t xml:space="preserve">GREVE - MONTELUPO – SAN CASCIANO -TAVARNELLE </w:t>
            </w:r>
          </w:p>
          <w:p w:rsidR="00DC17F8" w:rsidRPr="00DC17F8" w:rsidRDefault="00DC17F8" w:rsidP="008A1EDA">
            <w:pPr>
              <w:pStyle w:val="Paragrafoelenco"/>
              <w:numPr>
                <w:ilvl w:val="0"/>
                <w:numId w:val="5"/>
              </w:numPr>
              <w:spacing w:after="0" w:line="240" w:lineRule="auto"/>
              <w:ind w:left="176" w:hanging="142"/>
              <w:jc w:val="both"/>
              <w:rPr>
                <w:rFonts w:eastAsia="Times New Roman" w:cstheme="minorHAnsi"/>
                <w:b/>
                <w:color w:val="215868" w:themeColor="accent5" w:themeShade="80"/>
                <w:lang w:eastAsia="it-IT"/>
              </w:rPr>
            </w:pPr>
            <w:r w:rsidRPr="00DC17F8">
              <w:rPr>
                <w:rFonts w:cstheme="minorHAnsi"/>
              </w:rPr>
              <w:t xml:space="preserve">Si chiede che siano </w:t>
            </w:r>
            <w:proofErr w:type="gramStart"/>
            <w:r w:rsidRPr="00DC17F8">
              <w:rPr>
                <w:rFonts w:cstheme="minorHAnsi"/>
              </w:rPr>
              <w:t>coinvolti</w:t>
            </w:r>
            <w:proofErr w:type="gramEnd"/>
            <w:r w:rsidRPr="00DC17F8">
              <w:rPr>
                <w:rFonts w:cstheme="minorHAnsi"/>
              </w:rPr>
              <w:t xml:space="preserve"> anche le Aziende Agricole perché possibili tutori del paesaggio e del sistema idrico minore.</w:t>
            </w:r>
          </w:p>
          <w:p w:rsidR="00DC17F8" w:rsidRPr="00DC17F8" w:rsidRDefault="00DC17F8" w:rsidP="00096A0A">
            <w:pPr>
              <w:suppressAutoHyphens/>
              <w:autoSpaceDN w:val="0"/>
              <w:spacing w:line="240" w:lineRule="auto"/>
              <w:textAlignment w:val="baseline"/>
              <w:rPr>
                <w:rFonts w:asciiTheme="minorHAnsi" w:hAnsiTheme="minorHAnsi" w:cstheme="minorHAnsi"/>
                <w:szCs w:val="22"/>
              </w:rPr>
            </w:pPr>
            <w:r w:rsidRPr="00DC17F8">
              <w:rPr>
                <w:rFonts w:asciiTheme="minorHAnsi" w:hAnsiTheme="minorHAnsi" w:cstheme="minorHAnsi"/>
                <w:szCs w:val="22"/>
              </w:rPr>
              <w:t>MONTELUPO</w:t>
            </w:r>
          </w:p>
          <w:p w:rsidR="00DC17F8" w:rsidRPr="00DC17F8" w:rsidRDefault="00DC17F8" w:rsidP="005C7C83">
            <w:pPr>
              <w:pStyle w:val="Paragrafoelenco"/>
              <w:numPr>
                <w:ilvl w:val="0"/>
                <w:numId w:val="5"/>
              </w:numPr>
              <w:pBdr>
                <w:top w:val="nil"/>
                <w:left w:val="nil"/>
                <w:bottom w:val="nil"/>
                <w:right w:val="nil"/>
                <w:between w:val="nil"/>
              </w:pBdr>
              <w:spacing w:after="0" w:line="240" w:lineRule="auto"/>
              <w:ind w:left="176" w:hanging="142"/>
              <w:rPr>
                <w:rFonts w:eastAsia="Times New Roman" w:cstheme="minorHAnsi"/>
                <w:b/>
                <w:color w:val="215868" w:themeColor="accent5" w:themeShade="80"/>
                <w:lang w:eastAsia="it-IT"/>
              </w:rPr>
            </w:pPr>
            <w:r w:rsidRPr="00DC17F8">
              <w:rPr>
                <w:rFonts w:cstheme="minorHAnsi"/>
              </w:rPr>
              <w:t xml:space="preserve">Utilizzo terreni esondabili nel Comune di Lastra a Signa di proprietà del Comune di Montelupo posti fra la pieve di san Ippolito e il Turbone per la </w:t>
            </w:r>
            <w:r w:rsidRPr="00DC17F8">
              <w:rPr>
                <w:rFonts w:cstheme="minorHAnsi"/>
                <w:u w:val="single"/>
              </w:rPr>
              <w:t>coltivazione dei grani antichi</w:t>
            </w:r>
            <w:r w:rsidRPr="00DC17F8">
              <w:rPr>
                <w:rFonts w:cstheme="minorHAnsi"/>
              </w:rPr>
              <w:t xml:space="preserve">, le cui farine potrebbero essere utilizzate per la panificazione per la mensa scolastica, in formati attrattivi per i bambini e atti a ridurre lo spreco alimentare (possibile connessione col progetto di Montespertoli </w:t>
            </w:r>
            <w:hyperlink r:id="rId9" w:history="1">
              <w:r w:rsidRPr="00DC17F8">
                <w:rPr>
                  <w:rStyle w:val="Collegamentoipertestuale"/>
                  <w:rFonts w:cstheme="minorHAnsi"/>
                  <w:sz w:val="22"/>
                </w:rPr>
                <w:t>http://graniantichitoscani.com/</w:t>
              </w:r>
            </w:hyperlink>
            <w:r w:rsidRPr="00DC17F8">
              <w:rPr>
                <w:rFonts w:cstheme="minorHAnsi"/>
              </w:rPr>
              <w:t>).</w:t>
            </w:r>
          </w:p>
          <w:p w:rsidR="00DC17F8" w:rsidRPr="00DC17F8" w:rsidRDefault="00DC17F8" w:rsidP="008A1EDA">
            <w:pPr>
              <w:spacing w:line="240" w:lineRule="auto"/>
              <w:rPr>
                <w:rFonts w:cstheme="minorHAnsi"/>
                <w:b/>
                <w:color w:val="215868" w:themeColor="accent5" w:themeShade="80"/>
              </w:rPr>
            </w:pPr>
          </w:p>
        </w:tc>
      </w:tr>
    </w:tbl>
    <w:p w:rsidR="008C5662" w:rsidRDefault="008C5662" w:rsidP="001E08E9">
      <w:pPr>
        <w:spacing w:before="100" w:beforeAutospacing="1" w:after="100" w:afterAutospacing="1" w:line="240" w:lineRule="auto"/>
        <w:rPr>
          <w:sz w:val="20"/>
        </w:rPr>
      </w:pPr>
    </w:p>
    <w:sectPr w:rsidR="008C5662" w:rsidSect="00183988">
      <w:headerReference w:type="default" r:id="rId10"/>
      <w:footerReference w:type="default" r:id="rId11"/>
      <w:pgSz w:w="16838" w:h="11906" w:orient="landscape"/>
      <w:pgMar w:top="1417" w:right="1134" w:bottom="1134" w:left="1134" w:header="170"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409" w:rsidRDefault="00AA3409" w:rsidP="001B521E">
      <w:pPr>
        <w:spacing w:line="240" w:lineRule="auto"/>
      </w:pPr>
      <w:r>
        <w:separator/>
      </w:r>
    </w:p>
  </w:endnote>
  <w:endnote w:type="continuationSeparator" w:id="0">
    <w:p w:rsidR="00AA3409" w:rsidRDefault="00AA3409" w:rsidP="001B521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012" w:rsidRPr="00BC3F47" w:rsidRDefault="00EA1012" w:rsidP="00BE7164">
    <w:pPr>
      <w:pStyle w:val="Pidipagina"/>
      <w:jc w:val="center"/>
      <w:rPr>
        <w:rFonts w:cs="Arial"/>
        <w:b/>
        <w:bCs/>
        <w:i/>
        <w:iCs/>
        <w:sz w:val="18"/>
      </w:rPr>
    </w:pPr>
    <w:r w:rsidRPr="00BC3F47">
      <w:rPr>
        <w:rFonts w:cs="Arial"/>
        <w:b/>
        <w:bCs/>
        <w:i/>
        <w:iCs/>
        <w:sz w:val="16"/>
      </w:rPr>
      <w:t xml:space="preserve">CONSORZIO </w:t>
    </w:r>
    <w:proofErr w:type="spellStart"/>
    <w:r w:rsidRPr="00BC3F47">
      <w:rPr>
        <w:rFonts w:cs="Arial"/>
        <w:b/>
        <w:bCs/>
        <w:i/>
        <w:iCs/>
        <w:sz w:val="16"/>
      </w:rPr>
      <w:t>DI</w:t>
    </w:r>
    <w:proofErr w:type="spellEnd"/>
    <w:r w:rsidRPr="00BC3F47">
      <w:rPr>
        <w:rFonts w:cs="Arial"/>
        <w:b/>
        <w:bCs/>
        <w:i/>
        <w:iCs/>
        <w:sz w:val="16"/>
      </w:rPr>
      <w:t xml:space="preserve"> BONIFICA </w:t>
    </w:r>
    <w:proofErr w:type="gramStart"/>
    <w:r w:rsidRPr="00BC3F47">
      <w:rPr>
        <w:rFonts w:cs="Arial"/>
        <w:b/>
        <w:bCs/>
        <w:i/>
        <w:iCs/>
        <w:sz w:val="16"/>
      </w:rPr>
      <w:t>3</w:t>
    </w:r>
    <w:proofErr w:type="gramEnd"/>
    <w:r w:rsidRPr="00BC3F47">
      <w:rPr>
        <w:rFonts w:cs="Arial"/>
        <w:b/>
        <w:bCs/>
        <w:i/>
        <w:iCs/>
        <w:sz w:val="16"/>
      </w:rPr>
      <w:t xml:space="preserve"> MEDIO VALDARNO</w:t>
    </w:r>
  </w:p>
  <w:p w:rsidR="00EA1012" w:rsidRPr="00BC3F47" w:rsidRDefault="00EA1012" w:rsidP="00BE7164">
    <w:pPr>
      <w:pStyle w:val="Pidipagina"/>
      <w:jc w:val="center"/>
      <w:rPr>
        <w:rFonts w:cs="Arial"/>
        <w:i/>
        <w:iCs/>
        <w:sz w:val="16"/>
      </w:rPr>
    </w:pPr>
    <w:r>
      <w:rPr>
        <w:rFonts w:cs="Arial"/>
        <w:i/>
        <w:iCs/>
        <w:sz w:val="16"/>
      </w:rPr>
      <w:t xml:space="preserve">Sede legale: Via Verdi, 16 - 50122 - Firenze - Tel. 055 240269 - Fax. 055 </w:t>
    </w:r>
    <w:r w:rsidRPr="00BC3F47">
      <w:rPr>
        <w:rFonts w:cs="Arial"/>
        <w:i/>
        <w:iCs/>
        <w:sz w:val="16"/>
      </w:rPr>
      <w:t>241458</w:t>
    </w:r>
  </w:p>
  <w:p w:rsidR="00EA1012" w:rsidRPr="0098319A" w:rsidRDefault="00FA74CF" w:rsidP="00BE7164">
    <w:pPr>
      <w:pStyle w:val="Pidipagina"/>
      <w:jc w:val="center"/>
      <w:rPr>
        <w:rFonts w:cs="Arial"/>
        <w:b/>
        <w:bCs/>
        <w:i/>
        <w:iCs/>
        <w:sz w:val="16"/>
      </w:rPr>
    </w:pPr>
    <w:r>
      <w:rPr>
        <w:rFonts w:cs="Arial"/>
        <w:i/>
        <w:iCs/>
        <w:sz w:val="16"/>
      </w:rPr>
      <w:t xml:space="preserve">                                                                                                  </w:t>
    </w:r>
    <w:r w:rsidR="00EA1012">
      <w:rPr>
        <w:rFonts w:cs="Arial"/>
        <w:i/>
        <w:iCs/>
        <w:sz w:val="16"/>
      </w:rPr>
      <w:t>E-mail:</w:t>
    </w:r>
    <w:r w:rsidR="00EA1012" w:rsidRPr="00BC3F47">
      <w:rPr>
        <w:rFonts w:cs="Arial"/>
        <w:i/>
        <w:iCs/>
        <w:sz w:val="16"/>
      </w:rPr>
      <w:t xml:space="preserve"> </w:t>
    </w:r>
    <w:hyperlink r:id="rId1" w:history="1">
      <w:r w:rsidR="00EA1012" w:rsidRPr="009613D3">
        <w:rPr>
          <w:rStyle w:val="Collegamentoipertestuale"/>
          <w:rFonts w:cs="Arial"/>
          <w:i/>
          <w:iCs/>
          <w:sz w:val="16"/>
        </w:rPr>
        <w:t>info@cbmv.it</w:t>
      </w:r>
    </w:hyperlink>
    <w:r w:rsidR="00EA1012" w:rsidRPr="00BC3F47">
      <w:rPr>
        <w:rFonts w:cs="Arial"/>
        <w:i/>
        <w:iCs/>
        <w:sz w:val="16"/>
      </w:rPr>
      <w:t xml:space="preserve"> </w:t>
    </w:r>
    <w:r w:rsidR="00EA1012">
      <w:rPr>
        <w:rFonts w:cs="Arial"/>
        <w:i/>
        <w:iCs/>
        <w:sz w:val="16"/>
      </w:rPr>
      <w:t>-</w:t>
    </w:r>
    <w:r w:rsidR="00EA1012" w:rsidRPr="00BC3F47">
      <w:rPr>
        <w:rFonts w:cs="Arial"/>
        <w:i/>
        <w:iCs/>
        <w:sz w:val="16"/>
      </w:rPr>
      <w:t xml:space="preserve"> </w:t>
    </w:r>
    <w:r w:rsidR="00EA1012">
      <w:rPr>
        <w:rFonts w:cs="Arial"/>
        <w:i/>
        <w:iCs/>
        <w:sz w:val="16"/>
      </w:rPr>
      <w:t xml:space="preserve">PEC: </w:t>
    </w:r>
    <w:hyperlink r:id="rId2" w:history="1">
      <w:r w:rsidR="00EA1012" w:rsidRPr="00D56658">
        <w:rPr>
          <w:rStyle w:val="Collegamentoipertestuale"/>
          <w:rFonts w:cs="Arial"/>
          <w:i/>
          <w:iCs/>
          <w:sz w:val="16"/>
        </w:rPr>
        <w:t>info@pec.cbmv.it</w:t>
      </w:r>
    </w:hyperlink>
    <w:r w:rsidR="00EA1012">
      <w:rPr>
        <w:rFonts w:cs="Arial"/>
        <w:i/>
        <w:iCs/>
        <w:sz w:val="16"/>
      </w:rPr>
      <w:t xml:space="preserve"> - </w:t>
    </w:r>
    <w:r w:rsidR="00EA1012" w:rsidRPr="00BC3F47">
      <w:rPr>
        <w:rFonts w:cs="Arial"/>
        <w:i/>
        <w:iCs/>
        <w:sz w:val="16"/>
      </w:rPr>
      <w:t xml:space="preserve">Sito internet: </w:t>
    </w:r>
    <w:hyperlink r:id="rId3" w:history="1">
      <w:r w:rsidR="00EA1012" w:rsidRPr="009613D3">
        <w:rPr>
          <w:rStyle w:val="Collegamentoipertestuale"/>
          <w:rFonts w:cs="Arial"/>
          <w:i/>
          <w:iCs/>
          <w:sz w:val="16"/>
        </w:rPr>
        <w:t>www.cbmv.it</w:t>
      </w:r>
    </w:hyperlink>
    <w:r w:rsidR="00EA1012" w:rsidRPr="00BC3F47">
      <w:rPr>
        <w:rFonts w:cs="Arial"/>
        <w:i/>
        <w:iCs/>
        <w:sz w:val="16"/>
      </w:rPr>
      <w:t xml:space="preserve"> - Codice Fiscale: 06432250485</w:t>
    </w:r>
    <w:r>
      <w:rPr>
        <w:rFonts w:cs="Arial"/>
        <w:i/>
        <w:iCs/>
        <w:sz w:val="16"/>
      </w:rPr>
      <w:t xml:space="preserve">                                                                                                         </w:t>
    </w:r>
    <w:r w:rsidR="002F301A" w:rsidRPr="00FA74CF">
      <w:rPr>
        <w:rFonts w:cs="Arial"/>
        <w:i/>
        <w:iCs/>
        <w:sz w:val="16"/>
      </w:rPr>
      <w:fldChar w:fldCharType="begin"/>
    </w:r>
    <w:r w:rsidRPr="00FA74CF">
      <w:rPr>
        <w:rFonts w:cs="Arial"/>
        <w:i/>
        <w:iCs/>
        <w:sz w:val="16"/>
      </w:rPr>
      <w:instrText xml:space="preserve"> PAGE   \* MERGEFORMAT </w:instrText>
    </w:r>
    <w:r w:rsidR="002F301A" w:rsidRPr="00FA74CF">
      <w:rPr>
        <w:rFonts w:cs="Arial"/>
        <w:i/>
        <w:iCs/>
        <w:sz w:val="16"/>
      </w:rPr>
      <w:fldChar w:fldCharType="separate"/>
    </w:r>
    <w:r w:rsidR="00C14A1F">
      <w:rPr>
        <w:rFonts w:cs="Arial"/>
        <w:i/>
        <w:iCs/>
        <w:noProof/>
        <w:sz w:val="16"/>
      </w:rPr>
      <w:t>22</w:t>
    </w:r>
    <w:r w:rsidR="002F301A" w:rsidRPr="00FA74CF">
      <w:rPr>
        <w:rFonts w:cs="Arial"/>
        <w:i/>
        <w:iCs/>
        <w:sz w:val="16"/>
      </w:rPr>
      <w:fldChar w:fldCharType="end"/>
    </w:r>
  </w:p>
  <w:p w:rsidR="00EA1012" w:rsidRPr="003557FE" w:rsidRDefault="00EA1012" w:rsidP="00BE7164">
    <w:pPr>
      <w:pStyle w:val="Pidipagina"/>
      <w:pBdr>
        <w:top w:val="single" w:sz="24" w:space="5" w:color="9BBB59" w:themeColor="accent3"/>
      </w:pBdr>
      <w:jc w:val="center"/>
      <w:rPr>
        <w:rFonts w:cs="Arial"/>
        <w:i/>
        <w:iCs/>
        <w:sz w:val="16"/>
      </w:rPr>
    </w:pPr>
    <w:r>
      <w:rPr>
        <w:rFonts w:eastAsia="Arial" w:cstheme="minorHAnsi"/>
        <w:noProof/>
        <w:sz w:val="20"/>
        <w:szCs w:val="20"/>
        <w:lang w:eastAsia="it-IT"/>
      </w:rPr>
      <w:drawing>
        <wp:inline distT="0" distB="0" distL="0" distR="0">
          <wp:extent cx="959980" cy="206103"/>
          <wp:effectExtent l="19050" t="0" r="0" b="0"/>
          <wp:docPr id="18" name="Immagine 17" descr="MHC_UNIFI_spinoff_PRINT_landsca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C_UNIFI_spinoff_PRINT_landscape.tif"/>
                  <pic:cNvPicPr/>
                </pic:nvPicPr>
                <pic:blipFill>
                  <a:blip r:embed="rId4"/>
                  <a:stretch>
                    <a:fillRect/>
                  </a:stretch>
                </pic:blipFill>
                <pic:spPr>
                  <a:xfrm>
                    <a:off x="0" y="0"/>
                    <a:ext cx="973591" cy="209025"/>
                  </a:xfrm>
                  <a:prstGeom prst="rect">
                    <a:avLst/>
                  </a:prstGeom>
                </pic:spPr>
              </pic:pic>
            </a:graphicData>
          </a:graphic>
        </wp:inline>
      </w:drawing>
    </w:r>
    <w:r w:rsidRPr="0080774A">
      <w:rPr>
        <w:rFonts w:eastAsia="Arial" w:cstheme="minorHAnsi"/>
        <w:sz w:val="20"/>
        <w:szCs w:val="20"/>
        <w:lang w:eastAsia="ar-SA"/>
      </w:rPr>
      <w:t xml:space="preserve"> </w:t>
    </w:r>
    <w:sdt>
      <w:sdtPr>
        <w:rPr>
          <w:rFonts w:cs="Arial"/>
          <w:i/>
          <w:iCs/>
          <w:sz w:val="16"/>
        </w:rPr>
        <w:alias w:val="Società"/>
        <w:id w:val="270665196"/>
        <w:placeholder>
          <w:docPart w:val="48C4E0BC443F4518B03565AA06D0158C"/>
        </w:placeholder>
        <w:dataBinding w:prefixMappings="xmlns:ns0='http://schemas.openxmlformats.org/officeDocument/2006/extended-properties'" w:xpath="/ns0:Properties[1]/ns0:Company[1]" w:storeItemID="{6668398D-A668-4E3E-A5EB-62B293D839F1}"/>
        <w:text/>
      </w:sdtPr>
      <w:sdtContent>
        <w:r w:rsidR="001D7A0A">
          <w:rPr>
            <w:rFonts w:cs="Arial"/>
            <w:i/>
            <w:iCs/>
            <w:sz w:val="16"/>
          </w:rPr>
          <w:t xml:space="preserve">Viale dei pini, </w:t>
        </w:r>
        <w:proofErr w:type="gramStart"/>
        <w:r w:rsidR="001D7A0A">
          <w:rPr>
            <w:rFonts w:cs="Arial"/>
            <w:i/>
            <w:iCs/>
            <w:sz w:val="16"/>
          </w:rPr>
          <w:t>24</w:t>
        </w:r>
        <w:proofErr w:type="gramEnd"/>
        <w:r w:rsidR="001D7A0A">
          <w:rPr>
            <w:rFonts w:cs="Arial"/>
            <w:i/>
            <w:iCs/>
            <w:sz w:val="16"/>
          </w:rPr>
          <w:t>, 50143 Firenze, Tel +39 3466617316, info@coopmhc.com, www.coopmhc.com</w:t>
        </w:r>
      </w:sdtContent>
    </w:sdt>
  </w:p>
  <w:p w:rsidR="00EA1012" w:rsidRDefault="00EA1012" w:rsidP="00D6124D">
    <w:pPr>
      <w:pStyle w:val="Pidipagina"/>
      <w:shd w:val="clear" w:color="auto" w:fill="548DD4" w:themeFill="text2" w:themeFillTint="9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409" w:rsidRDefault="00AA3409" w:rsidP="001B521E">
      <w:pPr>
        <w:spacing w:line="240" w:lineRule="auto"/>
      </w:pPr>
      <w:r>
        <w:separator/>
      </w:r>
    </w:p>
  </w:footnote>
  <w:footnote w:type="continuationSeparator" w:id="0">
    <w:p w:rsidR="00AA3409" w:rsidRDefault="00AA3409" w:rsidP="001B521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417"/>
    </w:tblGrid>
    <w:tr w:rsidR="00EA1012" w:rsidTr="00BF6AAD">
      <w:trPr>
        <w:trHeight w:val="517"/>
      </w:trPr>
      <w:tc>
        <w:tcPr>
          <w:tcW w:w="15417" w:type="dxa"/>
        </w:tcPr>
        <w:p w:rsidR="00EA1012" w:rsidRDefault="00EA1012" w:rsidP="005C0D48">
          <w:pPr>
            <w:jc w:val="left"/>
            <w:rPr>
              <w:b/>
              <w:sz w:val="24"/>
              <w:szCs w:val="24"/>
            </w:rPr>
          </w:pPr>
          <w:r w:rsidRPr="00E25668">
            <w:rPr>
              <w:b/>
              <w:noProof/>
              <w:sz w:val="24"/>
              <w:szCs w:val="24"/>
            </w:rPr>
            <w:drawing>
              <wp:anchor distT="0" distB="0" distL="114300" distR="114300" simplePos="0" relativeHeight="251617792" behindDoc="0" locked="0" layoutInCell="1" allowOverlap="1">
                <wp:simplePos x="0" y="0"/>
                <wp:positionH relativeFrom="column">
                  <wp:posOffset>1276350</wp:posOffset>
                </wp:positionH>
                <wp:positionV relativeFrom="paragraph">
                  <wp:posOffset>234315</wp:posOffset>
                </wp:positionV>
                <wp:extent cx="1302529" cy="977265"/>
                <wp:effectExtent l="0" t="0" r="0" b="0"/>
                <wp:wrapNone/>
                <wp:docPr id="63" name="Immagine 7" descr="Logo_CDF_P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DF_Pes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2529" cy="977265"/>
                        </a:xfrm>
                        <a:prstGeom prst="rect">
                          <a:avLst/>
                        </a:prstGeom>
                      </pic:spPr>
                    </pic:pic>
                  </a:graphicData>
                </a:graphic>
              </wp:anchor>
            </w:drawing>
          </w:r>
        </w:p>
        <w:p w:rsidR="00EA1012" w:rsidRDefault="00EA1012" w:rsidP="005C0D48">
          <w:pPr>
            <w:jc w:val="left"/>
            <w:rPr>
              <w:b/>
              <w:sz w:val="24"/>
              <w:szCs w:val="24"/>
            </w:rPr>
          </w:pPr>
          <w:r>
            <w:rPr>
              <w:b/>
              <w:noProof/>
              <w:sz w:val="24"/>
              <w:szCs w:val="24"/>
            </w:rPr>
            <w:drawing>
              <wp:anchor distT="0" distB="0" distL="114300" distR="114300" simplePos="0" relativeHeight="251665920" behindDoc="0" locked="0" layoutInCell="1" allowOverlap="1">
                <wp:simplePos x="0" y="0"/>
                <wp:positionH relativeFrom="column">
                  <wp:posOffset>7652385</wp:posOffset>
                </wp:positionH>
                <wp:positionV relativeFrom="paragraph">
                  <wp:posOffset>457835</wp:posOffset>
                </wp:positionV>
                <wp:extent cx="1524000" cy="466725"/>
                <wp:effectExtent l="19050" t="0" r="0" b="0"/>
                <wp:wrapNone/>
                <wp:docPr id="65" name="Immagin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0" cy="466725"/>
                        </a:xfrm>
                        <a:prstGeom prst="rect">
                          <a:avLst/>
                        </a:prstGeom>
                      </pic:spPr>
                    </pic:pic>
                  </a:graphicData>
                </a:graphic>
              </wp:anchor>
            </w:drawing>
          </w:r>
          <w:r>
            <w:rPr>
              <w:b/>
              <w:noProof/>
              <w:sz w:val="24"/>
              <w:szCs w:val="24"/>
            </w:rPr>
            <w:drawing>
              <wp:anchor distT="0" distB="0" distL="114300" distR="114300" simplePos="0" relativeHeight="251685376" behindDoc="0" locked="0" layoutInCell="1" allowOverlap="1">
                <wp:simplePos x="0" y="0"/>
                <wp:positionH relativeFrom="column">
                  <wp:posOffset>7652385</wp:posOffset>
                </wp:positionH>
                <wp:positionV relativeFrom="paragraph">
                  <wp:posOffset>57785</wp:posOffset>
                </wp:positionV>
                <wp:extent cx="1514475" cy="400050"/>
                <wp:effectExtent l="19050" t="0" r="9525" b="0"/>
                <wp:wrapNone/>
                <wp:docPr id="64" name="Immagine 0" descr="Logo Partecipaz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tecipazione.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4475" cy="400050"/>
                        </a:xfrm>
                        <a:prstGeom prst="rect">
                          <a:avLst/>
                        </a:prstGeom>
                      </pic:spPr>
                    </pic:pic>
                  </a:graphicData>
                </a:graphic>
              </wp:anchor>
            </w:drawing>
          </w:r>
          <w:r>
            <w:rPr>
              <w:b/>
              <w:noProof/>
              <w:sz w:val="24"/>
              <w:szCs w:val="24"/>
            </w:rPr>
            <w:drawing>
              <wp:anchor distT="0" distB="0" distL="114300" distR="114300" simplePos="0" relativeHeight="251647488" behindDoc="0" locked="0" layoutInCell="1" allowOverlap="1">
                <wp:simplePos x="0" y="0"/>
                <wp:positionH relativeFrom="column">
                  <wp:posOffset>9214485</wp:posOffset>
                </wp:positionH>
                <wp:positionV relativeFrom="paragraph">
                  <wp:posOffset>143510</wp:posOffset>
                </wp:positionV>
                <wp:extent cx="409575" cy="695325"/>
                <wp:effectExtent l="19050" t="0" r="9525" b="0"/>
                <wp:wrapNone/>
                <wp:docPr id="3" name="Immagine 1" descr="C:\Users\Anna\Desktop\PROCESSI PARTECIPATIVI\Contratto di fiume\Comunicazione\Loghi istituzionali\Regione_Tos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PROCESSI PARTECIPATIVI\Contratto di fiume\Comunicazione\Loghi istituzionali\Regione_Toscana.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695325"/>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708928" behindDoc="0" locked="0" layoutInCell="1" allowOverlap="1">
                <wp:simplePos x="0" y="0"/>
                <wp:positionH relativeFrom="column">
                  <wp:posOffset>6433185</wp:posOffset>
                </wp:positionH>
                <wp:positionV relativeFrom="paragraph">
                  <wp:posOffset>153035</wp:posOffset>
                </wp:positionV>
                <wp:extent cx="1152525" cy="676275"/>
                <wp:effectExtent l="19050" t="0" r="9525" b="0"/>
                <wp:wrapNone/>
                <wp:docPr id="58" name="Immagine 4" descr="Consorzi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rzio_Logo.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2525" cy="676275"/>
                        </a:xfrm>
                        <a:prstGeom prst="rect">
                          <a:avLst/>
                        </a:prstGeom>
                      </pic:spPr>
                    </pic:pic>
                  </a:graphicData>
                </a:graphic>
              </wp:anchor>
            </w:drawing>
          </w:r>
        </w:p>
        <w:p w:rsidR="00EA1012" w:rsidRDefault="00EA1012" w:rsidP="005C0D48">
          <w:pPr>
            <w:jc w:val="left"/>
            <w:rPr>
              <w:b/>
              <w:sz w:val="24"/>
              <w:szCs w:val="24"/>
            </w:rPr>
          </w:pPr>
        </w:p>
        <w:p w:rsidR="00EA1012" w:rsidRDefault="00EA1012" w:rsidP="005C0D48">
          <w:pPr>
            <w:jc w:val="left"/>
            <w:rPr>
              <w:b/>
              <w:sz w:val="24"/>
              <w:szCs w:val="24"/>
            </w:rPr>
          </w:pPr>
        </w:p>
        <w:p w:rsidR="00EA1012" w:rsidRDefault="00EA1012" w:rsidP="00404EF2">
          <w:pPr>
            <w:jc w:val="center"/>
            <w:rPr>
              <w:sz w:val="18"/>
              <w:szCs w:val="18"/>
            </w:rPr>
          </w:pPr>
        </w:p>
        <w:p w:rsidR="00EA1012" w:rsidRPr="00D6124D" w:rsidRDefault="00EA1012" w:rsidP="00404EF2">
          <w:pPr>
            <w:jc w:val="center"/>
            <w:rPr>
              <w:b/>
              <w:sz w:val="24"/>
              <w:szCs w:val="24"/>
            </w:rPr>
          </w:pPr>
          <w:r w:rsidRPr="00215C5D">
            <w:rPr>
              <w:sz w:val="18"/>
              <w:szCs w:val="18"/>
            </w:rPr>
            <w:t xml:space="preserve">Con il sostegno </w:t>
          </w:r>
          <w:r>
            <w:rPr>
              <w:sz w:val="18"/>
              <w:szCs w:val="18"/>
            </w:rPr>
            <w:t xml:space="preserve">dell’Autorità Regionale per la </w:t>
          </w:r>
          <w:r w:rsidRPr="00215C5D">
            <w:rPr>
              <w:sz w:val="18"/>
              <w:szCs w:val="18"/>
            </w:rPr>
            <w:t xml:space="preserve">Garanzia e </w:t>
          </w:r>
          <w:proofErr w:type="gramStart"/>
          <w:r w:rsidRPr="00215C5D">
            <w:rPr>
              <w:sz w:val="18"/>
              <w:szCs w:val="18"/>
            </w:rPr>
            <w:t>Promozione</w:t>
          </w:r>
          <w:proofErr w:type="gramEnd"/>
          <w:r w:rsidRPr="00215C5D">
            <w:rPr>
              <w:sz w:val="18"/>
              <w:szCs w:val="18"/>
            </w:rPr>
            <w:t xml:space="preserve"> della Partecipazione in base alla LR 46/2013</w:t>
          </w:r>
        </w:p>
      </w:tc>
    </w:tr>
  </w:tbl>
  <w:p w:rsidR="00EA1012" w:rsidRDefault="00EA1012">
    <w:pPr>
      <w:pStyle w:val="Intestazione"/>
    </w:pPr>
    <w:r>
      <w:rPr>
        <w:b/>
        <w:noProof/>
        <w:sz w:val="24"/>
        <w:szCs w:val="24"/>
        <w:lang w:eastAsia="it-IT"/>
      </w:rPr>
      <w:drawing>
        <wp:anchor distT="0" distB="0" distL="114300" distR="114300" simplePos="0" relativeHeight="251625984" behindDoc="0" locked="0" layoutInCell="1" allowOverlap="1">
          <wp:simplePos x="0" y="0"/>
          <wp:positionH relativeFrom="column">
            <wp:posOffset>-123825</wp:posOffset>
          </wp:positionH>
          <wp:positionV relativeFrom="paragraph">
            <wp:posOffset>-1221740</wp:posOffset>
          </wp:positionV>
          <wp:extent cx="1623060" cy="1009650"/>
          <wp:effectExtent l="0" t="0" r="0" b="0"/>
          <wp:wrapNone/>
          <wp:docPr id="1" name="Immagine 0" descr="Logo_trasparen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rasparente1.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3060" cy="10096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1516"/>
    <w:multiLevelType w:val="multilevel"/>
    <w:tmpl w:val="4042A050"/>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
    <w:nsid w:val="01734210"/>
    <w:multiLevelType w:val="hybridMultilevel"/>
    <w:tmpl w:val="5694D4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E5E55DB"/>
    <w:multiLevelType w:val="hybridMultilevel"/>
    <w:tmpl w:val="FB72E75E"/>
    <w:lvl w:ilvl="0" w:tplc="6D249F2C">
      <w:numFmt w:val="bullet"/>
      <w:lvlText w:val="-"/>
      <w:lvlJc w:val="left"/>
      <w:pPr>
        <w:ind w:left="3762" w:hanging="360"/>
      </w:pPr>
      <w:rPr>
        <w:rFonts w:ascii="Calibri" w:eastAsia="Times New Roman" w:hAnsi="Calibri" w:cs="Calibri" w:hint="default"/>
      </w:rPr>
    </w:lvl>
    <w:lvl w:ilvl="1" w:tplc="9FFACBE8">
      <w:start w:val="1"/>
      <w:numFmt w:val="bullet"/>
      <w:lvlText w:val="­"/>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11ED7646"/>
    <w:multiLevelType w:val="hybridMultilevel"/>
    <w:tmpl w:val="4ACAB34C"/>
    <w:lvl w:ilvl="0" w:tplc="6D249F2C">
      <w:numFmt w:val="bullet"/>
      <w:lvlText w:val="-"/>
      <w:lvlJc w:val="left"/>
      <w:pPr>
        <w:ind w:left="1080" w:hanging="360"/>
      </w:pPr>
      <w:rPr>
        <w:rFonts w:ascii="Calibri" w:eastAsia="Times New Roman"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nsid w:val="14D60537"/>
    <w:multiLevelType w:val="hybridMultilevel"/>
    <w:tmpl w:val="77F2DF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AE028C8"/>
    <w:multiLevelType w:val="hybridMultilevel"/>
    <w:tmpl w:val="53705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BB657BE"/>
    <w:multiLevelType w:val="multilevel"/>
    <w:tmpl w:val="B96AC0C4"/>
    <w:styleLink w:val="WWNum4"/>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1C552266"/>
    <w:multiLevelType w:val="hybridMultilevel"/>
    <w:tmpl w:val="C6821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D1F718F"/>
    <w:multiLevelType w:val="hybridMultilevel"/>
    <w:tmpl w:val="78106B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1D951D61"/>
    <w:multiLevelType w:val="hybridMultilevel"/>
    <w:tmpl w:val="D0CE05C2"/>
    <w:lvl w:ilvl="0" w:tplc="9FFACBE8">
      <w:start w:val="1"/>
      <w:numFmt w:val="bullet"/>
      <w:lvlText w:val="­"/>
      <w:lvlJc w:val="left"/>
      <w:pPr>
        <w:ind w:left="4613" w:hanging="360"/>
      </w:pPr>
      <w:rPr>
        <w:rFonts w:ascii="Courier New" w:hAnsi="Courier New" w:cs="Times New Roman" w:hint="default"/>
      </w:rPr>
    </w:lvl>
    <w:lvl w:ilvl="1" w:tplc="9EF83814">
      <w:start w:val="1"/>
      <w:numFmt w:val="bullet"/>
      <w:lvlText w:val="~"/>
      <w:lvlJc w:val="left"/>
      <w:pPr>
        <w:ind w:left="795" w:hanging="360"/>
      </w:pPr>
      <w:rPr>
        <w:rFonts w:ascii="Courier New" w:hAnsi="Courier New" w:cs="Times New Roman" w:hint="default"/>
      </w:rPr>
    </w:lvl>
    <w:lvl w:ilvl="2" w:tplc="04100005">
      <w:start w:val="1"/>
      <w:numFmt w:val="bullet"/>
      <w:lvlText w:val=""/>
      <w:lvlJc w:val="left"/>
      <w:pPr>
        <w:ind w:left="1515" w:hanging="360"/>
      </w:pPr>
      <w:rPr>
        <w:rFonts w:ascii="Wingdings" w:hAnsi="Wingdings"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
    <w:nsid w:val="2DE55560"/>
    <w:multiLevelType w:val="hybridMultilevel"/>
    <w:tmpl w:val="C0C2812A"/>
    <w:lvl w:ilvl="0" w:tplc="54DE4224">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E620EB6"/>
    <w:multiLevelType w:val="hybridMultilevel"/>
    <w:tmpl w:val="162CE7AA"/>
    <w:lvl w:ilvl="0" w:tplc="6D249F2C">
      <w:numFmt w:val="bullet"/>
      <w:lvlText w:val="-"/>
      <w:lvlJc w:val="left"/>
      <w:pPr>
        <w:ind w:left="548" w:hanging="360"/>
      </w:pPr>
      <w:rPr>
        <w:rFonts w:ascii="Calibri" w:eastAsia="Times New Roman" w:hAnsi="Calibri" w:cs="Calibri" w:hint="default"/>
      </w:rPr>
    </w:lvl>
    <w:lvl w:ilvl="1" w:tplc="9EF83814">
      <w:start w:val="1"/>
      <w:numFmt w:val="bullet"/>
      <w:lvlText w:val="~"/>
      <w:lvlJc w:val="left"/>
      <w:pPr>
        <w:ind w:left="1268" w:hanging="360"/>
      </w:pPr>
      <w:rPr>
        <w:rFonts w:ascii="Courier New" w:hAnsi="Courier New" w:hint="default"/>
      </w:rPr>
    </w:lvl>
    <w:lvl w:ilvl="2" w:tplc="04100005" w:tentative="1">
      <w:start w:val="1"/>
      <w:numFmt w:val="bullet"/>
      <w:lvlText w:val=""/>
      <w:lvlJc w:val="left"/>
      <w:pPr>
        <w:ind w:left="1988" w:hanging="360"/>
      </w:pPr>
      <w:rPr>
        <w:rFonts w:ascii="Wingdings" w:hAnsi="Wingdings" w:hint="default"/>
      </w:rPr>
    </w:lvl>
    <w:lvl w:ilvl="3" w:tplc="04100001" w:tentative="1">
      <w:start w:val="1"/>
      <w:numFmt w:val="bullet"/>
      <w:lvlText w:val=""/>
      <w:lvlJc w:val="left"/>
      <w:pPr>
        <w:ind w:left="2708" w:hanging="360"/>
      </w:pPr>
      <w:rPr>
        <w:rFonts w:ascii="Symbol" w:hAnsi="Symbol" w:hint="default"/>
      </w:rPr>
    </w:lvl>
    <w:lvl w:ilvl="4" w:tplc="04100003" w:tentative="1">
      <w:start w:val="1"/>
      <w:numFmt w:val="bullet"/>
      <w:lvlText w:val="o"/>
      <w:lvlJc w:val="left"/>
      <w:pPr>
        <w:ind w:left="3428" w:hanging="360"/>
      </w:pPr>
      <w:rPr>
        <w:rFonts w:ascii="Courier New" w:hAnsi="Courier New" w:cs="Courier New" w:hint="default"/>
      </w:rPr>
    </w:lvl>
    <w:lvl w:ilvl="5" w:tplc="04100005" w:tentative="1">
      <w:start w:val="1"/>
      <w:numFmt w:val="bullet"/>
      <w:lvlText w:val=""/>
      <w:lvlJc w:val="left"/>
      <w:pPr>
        <w:ind w:left="4148" w:hanging="360"/>
      </w:pPr>
      <w:rPr>
        <w:rFonts w:ascii="Wingdings" w:hAnsi="Wingdings" w:hint="default"/>
      </w:rPr>
    </w:lvl>
    <w:lvl w:ilvl="6" w:tplc="04100001" w:tentative="1">
      <w:start w:val="1"/>
      <w:numFmt w:val="bullet"/>
      <w:lvlText w:val=""/>
      <w:lvlJc w:val="left"/>
      <w:pPr>
        <w:ind w:left="4868" w:hanging="360"/>
      </w:pPr>
      <w:rPr>
        <w:rFonts w:ascii="Symbol" w:hAnsi="Symbol" w:hint="default"/>
      </w:rPr>
    </w:lvl>
    <w:lvl w:ilvl="7" w:tplc="04100003" w:tentative="1">
      <w:start w:val="1"/>
      <w:numFmt w:val="bullet"/>
      <w:lvlText w:val="o"/>
      <w:lvlJc w:val="left"/>
      <w:pPr>
        <w:ind w:left="5588" w:hanging="360"/>
      </w:pPr>
      <w:rPr>
        <w:rFonts w:ascii="Courier New" w:hAnsi="Courier New" w:cs="Courier New" w:hint="default"/>
      </w:rPr>
    </w:lvl>
    <w:lvl w:ilvl="8" w:tplc="04100005" w:tentative="1">
      <w:start w:val="1"/>
      <w:numFmt w:val="bullet"/>
      <w:lvlText w:val=""/>
      <w:lvlJc w:val="left"/>
      <w:pPr>
        <w:ind w:left="6308" w:hanging="360"/>
      </w:pPr>
      <w:rPr>
        <w:rFonts w:ascii="Wingdings" w:hAnsi="Wingdings" w:hint="default"/>
      </w:rPr>
    </w:lvl>
  </w:abstractNum>
  <w:abstractNum w:abstractNumId="12">
    <w:nsid w:val="2FE75A6C"/>
    <w:multiLevelType w:val="hybridMultilevel"/>
    <w:tmpl w:val="60EE006E"/>
    <w:lvl w:ilvl="0" w:tplc="C32A97A0">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C92CB1"/>
    <w:multiLevelType w:val="hybridMultilevel"/>
    <w:tmpl w:val="3D741490"/>
    <w:lvl w:ilvl="0" w:tplc="52F88B16">
      <w:start w:val="22"/>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D714F9B"/>
    <w:multiLevelType w:val="hybridMultilevel"/>
    <w:tmpl w:val="60587E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E5F10D7"/>
    <w:multiLevelType w:val="hybridMultilevel"/>
    <w:tmpl w:val="97AAD8E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1FC300B"/>
    <w:multiLevelType w:val="hybridMultilevel"/>
    <w:tmpl w:val="907A3CFE"/>
    <w:lvl w:ilvl="0" w:tplc="91CA67C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9578C5"/>
    <w:multiLevelType w:val="hybridMultilevel"/>
    <w:tmpl w:val="D2742322"/>
    <w:lvl w:ilvl="0" w:tplc="6D249F2C">
      <w:numFmt w:val="bullet"/>
      <w:lvlText w:val="-"/>
      <w:lvlJc w:val="left"/>
      <w:pPr>
        <w:ind w:left="1440" w:hanging="360"/>
      </w:pPr>
      <w:rPr>
        <w:rFonts w:ascii="Calibri" w:eastAsia="Times New Roman"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48EC466C"/>
    <w:multiLevelType w:val="hybridMultilevel"/>
    <w:tmpl w:val="1554868A"/>
    <w:lvl w:ilvl="0" w:tplc="A1A0DF10">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4B7C1725"/>
    <w:multiLevelType w:val="hybridMultilevel"/>
    <w:tmpl w:val="0B2858EA"/>
    <w:lvl w:ilvl="0" w:tplc="6D249F2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C0F2BEA"/>
    <w:multiLevelType w:val="multilevel"/>
    <w:tmpl w:val="D7E60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CF80511"/>
    <w:multiLevelType w:val="multilevel"/>
    <w:tmpl w:val="F9388568"/>
    <w:styleLink w:val="WWNum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4D306512"/>
    <w:multiLevelType w:val="hybridMultilevel"/>
    <w:tmpl w:val="7910E96E"/>
    <w:lvl w:ilvl="0" w:tplc="6D249F2C">
      <w:numFmt w:val="bullet"/>
      <w:lvlText w:val="-"/>
      <w:lvlJc w:val="left"/>
      <w:pPr>
        <w:ind w:left="406" w:hanging="360"/>
      </w:pPr>
      <w:rPr>
        <w:rFonts w:ascii="Calibri" w:eastAsia="Times New Roman" w:hAnsi="Calibri" w:cs="Calibri" w:hint="default"/>
      </w:rPr>
    </w:lvl>
    <w:lvl w:ilvl="1" w:tplc="04100003" w:tentative="1">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23">
    <w:nsid w:val="4E414765"/>
    <w:multiLevelType w:val="multilevel"/>
    <w:tmpl w:val="70781760"/>
    <w:styleLink w:val="WWNum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4FA41986"/>
    <w:multiLevelType w:val="multilevel"/>
    <w:tmpl w:val="BD6C7BCC"/>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54E35321"/>
    <w:multiLevelType w:val="hybridMultilevel"/>
    <w:tmpl w:val="E1FC3A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8F84B8E"/>
    <w:multiLevelType w:val="multilevel"/>
    <w:tmpl w:val="AE12607A"/>
    <w:styleLink w:val="WWNum7"/>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6F1723A4"/>
    <w:multiLevelType w:val="hybridMultilevel"/>
    <w:tmpl w:val="E6804C46"/>
    <w:lvl w:ilvl="0" w:tplc="6D249F2C">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727A7C4F"/>
    <w:multiLevelType w:val="multilevel"/>
    <w:tmpl w:val="4D925992"/>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754C437D"/>
    <w:multiLevelType w:val="hybridMultilevel"/>
    <w:tmpl w:val="AFF6F2E4"/>
    <w:lvl w:ilvl="0" w:tplc="9A88FBCE">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nsid w:val="78077344"/>
    <w:multiLevelType w:val="hybridMultilevel"/>
    <w:tmpl w:val="08C616BE"/>
    <w:lvl w:ilvl="0" w:tplc="3224E5B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F105FBB"/>
    <w:multiLevelType w:val="hybridMultilevel"/>
    <w:tmpl w:val="0D42057E"/>
    <w:lvl w:ilvl="0" w:tplc="2B7EDE7E">
      <w:start w:val="1"/>
      <w:numFmt w:val="bullet"/>
      <w:lvlText w:val="•"/>
      <w:lvlJc w:val="left"/>
      <w:pPr>
        <w:tabs>
          <w:tab w:val="num" w:pos="720"/>
        </w:tabs>
        <w:ind w:left="720" w:hanging="360"/>
      </w:pPr>
      <w:rPr>
        <w:rFonts w:ascii="Times New Roman" w:hAnsi="Times New Roman" w:hint="default"/>
      </w:rPr>
    </w:lvl>
    <w:lvl w:ilvl="1" w:tplc="0D3E57EE" w:tentative="1">
      <w:start w:val="1"/>
      <w:numFmt w:val="bullet"/>
      <w:lvlText w:val="•"/>
      <w:lvlJc w:val="left"/>
      <w:pPr>
        <w:tabs>
          <w:tab w:val="num" w:pos="1440"/>
        </w:tabs>
        <w:ind w:left="1440" w:hanging="360"/>
      </w:pPr>
      <w:rPr>
        <w:rFonts w:ascii="Times New Roman" w:hAnsi="Times New Roman" w:hint="default"/>
      </w:rPr>
    </w:lvl>
    <w:lvl w:ilvl="2" w:tplc="B88C4A90" w:tentative="1">
      <w:start w:val="1"/>
      <w:numFmt w:val="bullet"/>
      <w:lvlText w:val="•"/>
      <w:lvlJc w:val="left"/>
      <w:pPr>
        <w:tabs>
          <w:tab w:val="num" w:pos="2160"/>
        </w:tabs>
        <w:ind w:left="2160" w:hanging="360"/>
      </w:pPr>
      <w:rPr>
        <w:rFonts w:ascii="Times New Roman" w:hAnsi="Times New Roman" w:hint="default"/>
      </w:rPr>
    </w:lvl>
    <w:lvl w:ilvl="3" w:tplc="CA88599A" w:tentative="1">
      <w:start w:val="1"/>
      <w:numFmt w:val="bullet"/>
      <w:lvlText w:val="•"/>
      <w:lvlJc w:val="left"/>
      <w:pPr>
        <w:tabs>
          <w:tab w:val="num" w:pos="2880"/>
        </w:tabs>
        <w:ind w:left="2880" w:hanging="360"/>
      </w:pPr>
      <w:rPr>
        <w:rFonts w:ascii="Times New Roman" w:hAnsi="Times New Roman" w:hint="default"/>
      </w:rPr>
    </w:lvl>
    <w:lvl w:ilvl="4" w:tplc="E1565354" w:tentative="1">
      <w:start w:val="1"/>
      <w:numFmt w:val="bullet"/>
      <w:lvlText w:val="•"/>
      <w:lvlJc w:val="left"/>
      <w:pPr>
        <w:tabs>
          <w:tab w:val="num" w:pos="3600"/>
        </w:tabs>
        <w:ind w:left="3600" w:hanging="360"/>
      </w:pPr>
      <w:rPr>
        <w:rFonts w:ascii="Times New Roman" w:hAnsi="Times New Roman" w:hint="default"/>
      </w:rPr>
    </w:lvl>
    <w:lvl w:ilvl="5" w:tplc="221AC97E" w:tentative="1">
      <w:start w:val="1"/>
      <w:numFmt w:val="bullet"/>
      <w:lvlText w:val="•"/>
      <w:lvlJc w:val="left"/>
      <w:pPr>
        <w:tabs>
          <w:tab w:val="num" w:pos="4320"/>
        </w:tabs>
        <w:ind w:left="4320" w:hanging="360"/>
      </w:pPr>
      <w:rPr>
        <w:rFonts w:ascii="Times New Roman" w:hAnsi="Times New Roman" w:hint="default"/>
      </w:rPr>
    </w:lvl>
    <w:lvl w:ilvl="6" w:tplc="93F48CD2" w:tentative="1">
      <w:start w:val="1"/>
      <w:numFmt w:val="bullet"/>
      <w:lvlText w:val="•"/>
      <w:lvlJc w:val="left"/>
      <w:pPr>
        <w:tabs>
          <w:tab w:val="num" w:pos="5040"/>
        </w:tabs>
        <w:ind w:left="5040" w:hanging="360"/>
      </w:pPr>
      <w:rPr>
        <w:rFonts w:ascii="Times New Roman" w:hAnsi="Times New Roman" w:hint="default"/>
      </w:rPr>
    </w:lvl>
    <w:lvl w:ilvl="7" w:tplc="DF08C9A8" w:tentative="1">
      <w:start w:val="1"/>
      <w:numFmt w:val="bullet"/>
      <w:lvlText w:val="•"/>
      <w:lvlJc w:val="left"/>
      <w:pPr>
        <w:tabs>
          <w:tab w:val="num" w:pos="5760"/>
        </w:tabs>
        <w:ind w:left="5760" w:hanging="360"/>
      </w:pPr>
      <w:rPr>
        <w:rFonts w:ascii="Times New Roman" w:hAnsi="Times New Roman" w:hint="default"/>
      </w:rPr>
    </w:lvl>
    <w:lvl w:ilvl="8" w:tplc="BA70D46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F2B69D0"/>
    <w:multiLevelType w:val="multilevel"/>
    <w:tmpl w:val="1F288D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13"/>
  </w:num>
  <w:num w:numId="3">
    <w:abstractNumId w:val="19"/>
  </w:num>
  <w:num w:numId="4">
    <w:abstractNumId w:val="1"/>
  </w:num>
  <w:num w:numId="5">
    <w:abstractNumId w:val="2"/>
  </w:num>
  <w:num w:numId="6">
    <w:abstractNumId w:val="3"/>
  </w:num>
  <w:num w:numId="7">
    <w:abstractNumId w:val="18"/>
  </w:num>
  <w:num w:numId="8">
    <w:abstractNumId w:val="17"/>
  </w:num>
  <w:num w:numId="9">
    <w:abstractNumId w:val="27"/>
  </w:num>
  <w:num w:numId="10">
    <w:abstractNumId w:val="7"/>
  </w:num>
  <w:num w:numId="11">
    <w:abstractNumId w:val="5"/>
  </w:num>
  <w:num w:numId="12">
    <w:abstractNumId w:val="4"/>
  </w:num>
  <w:num w:numId="13">
    <w:abstractNumId w:val="31"/>
  </w:num>
  <w:num w:numId="14">
    <w:abstractNumId w:val="20"/>
  </w:num>
  <w:num w:numId="15">
    <w:abstractNumId w:val="32"/>
  </w:num>
  <w:num w:numId="16">
    <w:abstractNumId w:val="24"/>
  </w:num>
  <w:num w:numId="17">
    <w:abstractNumId w:val="28"/>
  </w:num>
  <w:num w:numId="18">
    <w:abstractNumId w:val="23"/>
  </w:num>
  <w:num w:numId="19">
    <w:abstractNumId w:val="26"/>
  </w:num>
  <w:num w:numId="20">
    <w:abstractNumId w:val="6"/>
  </w:num>
  <w:num w:numId="21">
    <w:abstractNumId w:val="21"/>
  </w:num>
  <w:num w:numId="22">
    <w:abstractNumId w:val="14"/>
  </w:num>
  <w:num w:numId="23">
    <w:abstractNumId w:val="8"/>
  </w:num>
  <w:num w:numId="24">
    <w:abstractNumId w:val="12"/>
  </w:num>
  <w:num w:numId="25">
    <w:abstractNumId w:val="0"/>
  </w:num>
  <w:num w:numId="26">
    <w:abstractNumId w:val="22"/>
  </w:num>
  <w:num w:numId="27">
    <w:abstractNumId w:val="25"/>
  </w:num>
  <w:num w:numId="28">
    <w:abstractNumId w:val="11"/>
  </w:num>
  <w:num w:numId="2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15"/>
  </w:num>
  <w:num w:numId="32">
    <w:abstractNumId w:val="9"/>
  </w:num>
  <w:num w:numId="33">
    <w:abstractNumId w:val="10"/>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21858"/>
  </w:hdrShapeDefaults>
  <w:footnotePr>
    <w:footnote w:id="-1"/>
    <w:footnote w:id="0"/>
  </w:footnotePr>
  <w:endnotePr>
    <w:endnote w:id="-1"/>
    <w:endnote w:id="0"/>
  </w:endnotePr>
  <w:compat/>
  <w:rsids>
    <w:rsidRoot w:val="00587E4B"/>
    <w:rsid w:val="000120C6"/>
    <w:rsid w:val="00016141"/>
    <w:rsid w:val="00020468"/>
    <w:rsid w:val="0002396F"/>
    <w:rsid w:val="00026691"/>
    <w:rsid w:val="000328DB"/>
    <w:rsid w:val="00040989"/>
    <w:rsid w:val="000409B1"/>
    <w:rsid w:val="000416D3"/>
    <w:rsid w:val="000417CB"/>
    <w:rsid w:val="00041EC9"/>
    <w:rsid w:val="00045CAD"/>
    <w:rsid w:val="0006777A"/>
    <w:rsid w:val="0007066B"/>
    <w:rsid w:val="00072708"/>
    <w:rsid w:val="0007547D"/>
    <w:rsid w:val="00076D5C"/>
    <w:rsid w:val="000908CB"/>
    <w:rsid w:val="00096A0A"/>
    <w:rsid w:val="000A1234"/>
    <w:rsid w:val="000A6138"/>
    <w:rsid w:val="000B2F42"/>
    <w:rsid w:val="000B7CE7"/>
    <w:rsid w:val="000C09BE"/>
    <w:rsid w:val="000C5838"/>
    <w:rsid w:val="000C5933"/>
    <w:rsid w:val="000D56CB"/>
    <w:rsid w:val="000D6D47"/>
    <w:rsid w:val="000E0263"/>
    <w:rsid w:val="000E5C86"/>
    <w:rsid w:val="000F3F48"/>
    <w:rsid w:val="000F5D68"/>
    <w:rsid w:val="00102917"/>
    <w:rsid w:val="00112415"/>
    <w:rsid w:val="001206C4"/>
    <w:rsid w:val="00132276"/>
    <w:rsid w:val="00133D12"/>
    <w:rsid w:val="00142BB0"/>
    <w:rsid w:val="001475AD"/>
    <w:rsid w:val="00151B95"/>
    <w:rsid w:val="00181F07"/>
    <w:rsid w:val="00183988"/>
    <w:rsid w:val="001A34ED"/>
    <w:rsid w:val="001B2CF9"/>
    <w:rsid w:val="001B521E"/>
    <w:rsid w:val="001D2461"/>
    <w:rsid w:val="001D7A0A"/>
    <w:rsid w:val="001E08E9"/>
    <w:rsid w:val="00203C8F"/>
    <w:rsid w:val="0020474F"/>
    <w:rsid w:val="0020657F"/>
    <w:rsid w:val="00220509"/>
    <w:rsid w:val="00226496"/>
    <w:rsid w:val="0022785E"/>
    <w:rsid w:val="0023341E"/>
    <w:rsid w:val="0024256B"/>
    <w:rsid w:val="00245898"/>
    <w:rsid w:val="002476BE"/>
    <w:rsid w:val="00264F5F"/>
    <w:rsid w:val="0027731C"/>
    <w:rsid w:val="002836C8"/>
    <w:rsid w:val="00286326"/>
    <w:rsid w:val="00292008"/>
    <w:rsid w:val="002928BF"/>
    <w:rsid w:val="002A7B13"/>
    <w:rsid w:val="002B4FE7"/>
    <w:rsid w:val="002C0684"/>
    <w:rsid w:val="002D15D4"/>
    <w:rsid w:val="002D1785"/>
    <w:rsid w:val="002E1174"/>
    <w:rsid w:val="002E6411"/>
    <w:rsid w:val="002F13C7"/>
    <w:rsid w:val="002F301A"/>
    <w:rsid w:val="002F3F9F"/>
    <w:rsid w:val="002F499F"/>
    <w:rsid w:val="002F61D3"/>
    <w:rsid w:val="00301C3A"/>
    <w:rsid w:val="003020D6"/>
    <w:rsid w:val="003044C9"/>
    <w:rsid w:val="00327B11"/>
    <w:rsid w:val="00333FEC"/>
    <w:rsid w:val="00353750"/>
    <w:rsid w:val="003557FE"/>
    <w:rsid w:val="00364B20"/>
    <w:rsid w:val="00365334"/>
    <w:rsid w:val="00370CAB"/>
    <w:rsid w:val="003923CA"/>
    <w:rsid w:val="003945A2"/>
    <w:rsid w:val="003B6EA0"/>
    <w:rsid w:val="003D40AE"/>
    <w:rsid w:val="003D53B0"/>
    <w:rsid w:val="003D600C"/>
    <w:rsid w:val="003F23AA"/>
    <w:rsid w:val="003F305A"/>
    <w:rsid w:val="00404EF2"/>
    <w:rsid w:val="0040561E"/>
    <w:rsid w:val="00444677"/>
    <w:rsid w:val="00445A87"/>
    <w:rsid w:val="00447349"/>
    <w:rsid w:val="00455CBE"/>
    <w:rsid w:val="00460B18"/>
    <w:rsid w:val="004824C7"/>
    <w:rsid w:val="00486767"/>
    <w:rsid w:val="004954D2"/>
    <w:rsid w:val="004C545C"/>
    <w:rsid w:val="004D6A7D"/>
    <w:rsid w:val="004E4CF6"/>
    <w:rsid w:val="00515052"/>
    <w:rsid w:val="00522991"/>
    <w:rsid w:val="00524CBB"/>
    <w:rsid w:val="00533200"/>
    <w:rsid w:val="0053385F"/>
    <w:rsid w:val="00534CD1"/>
    <w:rsid w:val="00540453"/>
    <w:rsid w:val="00542459"/>
    <w:rsid w:val="00543A52"/>
    <w:rsid w:val="00544AA3"/>
    <w:rsid w:val="005511EB"/>
    <w:rsid w:val="00555441"/>
    <w:rsid w:val="005659DD"/>
    <w:rsid w:val="00575C68"/>
    <w:rsid w:val="00576195"/>
    <w:rsid w:val="005771DA"/>
    <w:rsid w:val="00583873"/>
    <w:rsid w:val="00587E4B"/>
    <w:rsid w:val="00596671"/>
    <w:rsid w:val="005C0D48"/>
    <w:rsid w:val="005C7C83"/>
    <w:rsid w:val="005D62C9"/>
    <w:rsid w:val="005D7D1C"/>
    <w:rsid w:val="005E24AD"/>
    <w:rsid w:val="005F0F11"/>
    <w:rsid w:val="006014BC"/>
    <w:rsid w:val="006369BD"/>
    <w:rsid w:val="00651F50"/>
    <w:rsid w:val="0065286C"/>
    <w:rsid w:val="00661C90"/>
    <w:rsid w:val="006742C7"/>
    <w:rsid w:val="006767F6"/>
    <w:rsid w:val="006802D1"/>
    <w:rsid w:val="00687517"/>
    <w:rsid w:val="00690131"/>
    <w:rsid w:val="006913AE"/>
    <w:rsid w:val="006961D2"/>
    <w:rsid w:val="006A14A7"/>
    <w:rsid w:val="006B4494"/>
    <w:rsid w:val="006B7719"/>
    <w:rsid w:val="006C4F2B"/>
    <w:rsid w:val="006C5F29"/>
    <w:rsid w:val="006D00B8"/>
    <w:rsid w:val="006D7ED6"/>
    <w:rsid w:val="006E25F6"/>
    <w:rsid w:val="006F3047"/>
    <w:rsid w:val="006F4534"/>
    <w:rsid w:val="006F5FB5"/>
    <w:rsid w:val="00723E01"/>
    <w:rsid w:val="00731404"/>
    <w:rsid w:val="00733830"/>
    <w:rsid w:val="00743AF1"/>
    <w:rsid w:val="00743C9A"/>
    <w:rsid w:val="00744611"/>
    <w:rsid w:val="00745B5E"/>
    <w:rsid w:val="00762A95"/>
    <w:rsid w:val="007852E1"/>
    <w:rsid w:val="00785AC9"/>
    <w:rsid w:val="007874D9"/>
    <w:rsid w:val="007878BB"/>
    <w:rsid w:val="00787D6E"/>
    <w:rsid w:val="007A2FCB"/>
    <w:rsid w:val="007A593F"/>
    <w:rsid w:val="007B077D"/>
    <w:rsid w:val="007B3750"/>
    <w:rsid w:val="007C1CA8"/>
    <w:rsid w:val="007C27C0"/>
    <w:rsid w:val="007F72A3"/>
    <w:rsid w:val="00801EE3"/>
    <w:rsid w:val="0080315C"/>
    <w:rsid w:val="0080774A"/>
    <w:rsid w:val="00833572"/>
    <w:rsid w:val="008374AA"/>
    <w:rsid w:val="00846AE1"/>
    <w:rsid w:val="00852AF3"/>
    <w:rsid w:val="00854878"/>
    <w:rsid w:val="00884BED"/>
    <w:rsid w:val="008958BF"/>
    <w:rsid w:val="008A117A"/>
    <w:rsid w:val="008A1EDA"/>
    <w:rsid w:val="008A4A92"/>
    <w:rsid w:val="008C0CA3"/>
    <w:rsid w:val="008C18FE"/>
    <w:rsid w:val="008C2559"/>
    <w:rsid w:val="008C5662"/>
    <w:rsid w:val="008D08E5"/>
    <w:rsid w:val="008D7860"/>
    <w:rsid w:val="008E3D7E"/>
    <w:rsid w:val="008E5358"/>
    <w:rsid w:val="008F09F4"/>
    <w:rsid w:val="008F1CD9"/>
    <w:rsid w:val="00903592"/>
    <w:rsid w:val="00905B61"/>
    <w:rsid w:val="00910FCB"/>
    <w:rsid w:val="0092692F"/>
    <w:rsid w:val="00927D91"/>
    <w:rsid w:val="00933EDB"/>
    <w:rsid w:val="0093465E"/>
    <w:rsid w:val="00937745"/>
    <w:rsid w:val="009400B1"/>
    <w:rsid w:val="00945260"/>
    <w:rsid w:val="0095100C"/>
    <w:rsid w:val="00970AB3"/>
    <w:rsid w:val="0099226D"/>
    <w:rsid w:val="009979A4"/>
    <w:rsid w:val="009A4AE0"/>
    <w:rsid w:val="009C1941"/>
    <w:rsid w:val="009E0EFE"/>
    <w:rsid w:val="009F55A9"/>
    <w:rsid w:val="009F573D"/>
    <w:rsid w:val="00A0364A"/>
    <w:rsid w:val="00A07FC3"/>
    <w:rsid w:val="00A3073C"/>
    <w:rsid w:val="00A35F26"/>
    <w:rsid w:val="00A41B00"/>
    <w:rsid w:val="00A46373"/>
    <w:rsid w:val="00A47B13"/>
    <w:rsid w:val="00A513DA"/>
    <w:rsid w:val="00A64CBB"/>
    <w:rsid w:val="00AA10F3"/>
    <w:rsid w:val="00AA3409"/>
    <w:rsid w:val="00AA6026"/>
    <w:rsid w:val="00AB4844"/>
    <w:rsid w:val="00AB6D09"/>
    <w:rsid w:val="00AC008E"/>
    <w:rsid w:val="00AC0D0A"/>
    <w:rsid w:val="00AC6A81"/>
    <w:rsid w:val="00AD6344"/>
    <w:rsid w:val="00AD7435"/>
    <w:rsid w:val="00AE1D0C"/>
    <w:rsid w:val="00AE2E06"/>
    <w:rsid w:val="00AF0369"/>
    <w:rsid w:val="00B04581"/>
    <w:rsid w:val="00B07E58"/>
    <w:rsid w:val="00B16A96"/>
    <w:rsid w:val="00B32836"/>
    <w:rsid w:val="00B37EB8"/>
    <w:rsid w:val="00B47B77"/>
    <w:rsid w:val="00B60E71"/>
    <w:rsid w:val="00B77653"/>
    <w:rsid w:val="00B82724"/>
    <w:rsid w:val="00B87B28"/>
    <w:rsid w:val="00B940A9"/>
    <w:rsid w:val="00BA4F4E"/>
    <w:rsid w:val="00BB7F35"/>
    <w:rsid w:val="00BC3931"/>
    <w:rsid w:val="00BD0D00"/>
    <w:rsid w:val="00BD39C0"/>
    <w:rsid w:val="00BE7164"/>
    <w:rsid w:val="00BF37B6"/>
    <w:rsid w:val="00BF6AAD"/>
    <w:rsid w:val="00C02E8C"/>
    <w:rsid w:val="00C04A14"/>
    <w:rsid w:val="00C10475"/>
    <w:rsid w:val="00C12517"/>
    <w:rsid w:val="00C13EFC"/>
    <w:rsid w:val="00C14A1F"/>
    <w:rsid w:val="00C225AE"/>
    <w:rsid w:val="00C243FC"/>
    <w:rsid w:val="00C32370"/>
    <w:rsid w:val="00C423FA"/>
    <w:rsid w:val="00C44BDB"/>
    <w:rsid w:val="00C607CA"/>
    <w:rsid w:val="00C66BE1"/>
    <w:rsid w:val="00C7414F"/>
    <w:rsid w:val="00CA4572"/>
    <w:rsid w:val="00CA4F03"/>
    <w:rsid w:val="00CC3186"/>
    <w:rsid w:val="00CD148C"/>
    <w:rsid w:val="00CD24D9"/>
    <w:rsid w:val="00CE57AE"/>
    <w:rsid w:val="00D02CC1"/>
    <w:rsid w:val="00D05E25"/>
    <w:rsid w:val="00D21250"/>
    <w:rsid w:val="00D257F7"/>
    <w:rsid w:val="00D6124D"/>
    <w:rsid w:val="00D67D61"/>
    <w:rsid w:val="00D71CBD"/>
    <w:rsid w:val="00D819F8"/>
    <w:rsid w:val="00D96915"/>
    <w:rsid w:val="00DA08C9"/>
    <w:rsid w:val="00DC17F8"/>
    <w:rsid w:val="00DC3DC8"/>
    <w:rsid w:val="00DD39F5"/>
    <w:rsid w:val="00DF17CE"/>
    <w:rsid w:val="00E068E1"/>
    <w:rsid w:val="00E06FF7"/>
    <w:rsid w:val="00E149A1"/>
    <w:rsid w:val="00E17BEC"/>
    <w:rsid w:val="00E240E2"/>
    <w:rsid w:val="00E25668"/>
    <w:rsid w:val="00E26ED0"/>
    <w:rsid w:val="00E4634E"/>
    <w:rsid w:val="00E65DBC"/>
    <w:rsid w:val="00E70F7C"/>
    <w:rsid w:val="00E73CD2"/>
    <w:rsid w:val="00E84D81"/>
    <w:rsid w:val="00EA1012"/>
    <w:rsid w:val="00EA3F71"/>
    <w:rsid w:val="00EB4D6B"/>
    <w:rsid w:val="00EB7DCB"/>
    <w:rsid w:val="00EC496F"/>
    <w:rsid w:val="00EC60D9"/>
    <w:rsid w:val="00ED3B71"/>
    <w:rsid w:val="00ED49B3"/>
    <w:rsid w:val="00ED6AE7"/>
    <w:rsid w:val="00EF4167"/>
    <w:rsid w:val="00EF523D"/>
    <w:rsid w:val="00F10EFF"/>
    <w:rsid w:val="00F12269"/>
    <w:rsid w:val="00F12B39"/>
    <w:rsid w:val="00F13375"/>
    <w:rsid w:val="00F175EF"/>
    <w:rsid w:val="00F22F0D"/>
    <w:rsid w:val="00F34B79"/>
    <w:rsid w:val="00F36C13"/>
    <w:rsid w:val="00F43331"/>
    <w:rsid w:val="00F45833"/>
    <w:rsid w:val="00F54B22"/>
    <w:rsid w:val="00F5509A"/>
    <w:rsid w:val="00F6389E"/>
    <w:rsid w:val="00F82E9B"/>
    <w:rsid w:val="00F8644C"/>
    <w:rsid w:val="00F9328D"/>
    <w:rsid w:val="00F976B1"/>
    <w:rsid w:val="00FA74CF"/>
    <w:rsid w:val="00FB187D"/>
    <w:rsid w:val="00FC4F92"/>
    <w:rsid w:val="00FD1402"/>
    <w:rsid w:val="00FD5F21"/>
    <w:rsid w:val="00FE00AD"/>
    <w:rsid w:val="00FE3EB7"/>
    <w:rsid w:val="00FE49AD"/>
    <w:rsid w:val="00FE64AC"/>
    <w:rsid w:val="00FE736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E7164"/>
    <w:pPr>
      <w:spacing w:after="0" w:line="360" w:lineRule="auto"/>
      <w:jc w:val="both"/>
    </w:pPr>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1B5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1B521E"/>
    <w:pPr>
      <w:tabs>
        <w:tab w:val="center" w:pos="4819"/>
        <w:tab w:val="right" w:pos="9638"/>
      </w:tabs>
      <w:spacing w:line="240" w:lineRule="auto"/>
      <w:jc w:val="left"/>
    </w:pPr>
    <w:rPr>
      <w:rFonts w:asciiTheme="minorHAnsi" w:eastAsiaTheme="minorHAnsi" w:hAnsiTheme="minorHAnsi" w:cstheme="minorBidi"/>
      <w:szCs w:val="22"/>
      <w:lang w:eastAsia="en-US"/>
    </w:rPr>
  </w:style>
  <w:style w:type="character" w:customStyle="1" w:styleId="IntestazioneCarattere">
    <w:name w:val="Intestazione Carattere"/>
    <w:basedOn w:val="Carpredefinitoparagrafo"/>
    <w:link w:val="Intestazione"/>
    <w:uiPriority w:val="99"/>
    <w:rsid w:val="001B521E"/>
  </w:style>
  <w:style w:type="paragraph" w:styleId="Pidipagina">
    <w:name w:val="footer"/>
    <w:basedOn w:val="Normale"/>
    <w:link w:val="PidipaginaCarattere"/>
    <w:uiPriority w:val="99"/>
    <w:unhideWhenUsed/>
    <w:rsid w:val="001B521E"/>
    <w:pPr>
      <w:tabs>
        <w:tab w:val="center" w:pos="4819"/>
        <w:tab w:val="right" w:pos="9638"/>
      </w:tabs>
      <w:spacing w:line="240" w:lineRule="auto"/>
      <w:jc w:val="left"/>
    </w:pPr>
    <w:rPr>
      <w:rFonts w:asciiTheme="minorHAnsi" w:eastAsiaTheme="minorHAnsi" w:hAnsiTheme="minorHAnsi" w:cstheme="minorBidi"/>
      <w:szCs w:val="22"/>
      <w:lang w:eastAsia="en-US"/>
    </w:rPr>
  </w:style>
  <w:style w:type="character" w:customStyle="1" w:styleId="PidipaginaCarattere">
    <w:name w:val="Piè di pagina Carattere"/>
    <w:basedOn w:val="Carpredefinitoparagrafo"/>
    <w:link w:val="Pidipagina"/>
    <w:uiPriority w:val="99"/>
    <w:rsid w:val="001B521E"/>
  </w:style>
  <w:style w:type="character" w:customStyle="1" w:styleId="WW8Num3z0">
    <w:name w:val="WW8Num3z0"/>
    <w:rsid w:val="001B521E"/>
    <w:rPr>
      <w:rFonts w:ascii="Times New Roman" w:hAnsi="Times New Roman"/>
    </w:rPr>
  </w:style>
  <w:style w:type="character" w:styleId="Collegamentoipertestuale">
    <w:name w:val="Hyperlink"/>
    <w:uiPriority w:val="99"/>
    <w:rsid w:val="001B521E"/>
    <w:rPr>
      <w:color w:val="0000FF"/>
      <w:sz w:val="20"/>
      <w:u w:val="single"/>
    </w:rPr>
  </w:style>
  <w:style w:type="paragraph" w:customStyle="1" w:styleId="Aaoeeu">
    <w:name w:val="Aaoeeu"/>
    <w:rsid w:val="001B521E"/>
    <w:pPr>
      <w:widowControl w:val="0"/>
      <w:suppressAutoHyphens/>
      <w:spacing w:after="0" w:line="240" w:lineRule="auto"/>
    </w:pPr>
    <w:rPr>
      <w:rFonts w:ascii="Times New Roman" w:eastAsia="Arial" w:hAnsi="Times New Roman" w:cs="Times New Roman"/>
      <w:sz w:val="20"/>
      <w:szCs w:val="20"/>
      <w:lang w:val="en-US" w:eastAsia="ar-SA"/>
    </w:rPr>
  </w:style>
  <w:style w:type="paragraph" w:styleId="Paragrafoelenco">
    <w:name w:val="List Paragraph"/>
    <w:basedOn w:val="Normale"/>
    <w:uiPriority w:val="34"/>
    <w:qFormat/>
    <w:rsid w:val="00183988"/>
    <w:pPr>
      <w:spacing w:after="200" w:line="276" w:lineRule="auto"/>
      <w:ind w:left="720"/>
      <w:contextualSpacing/>
      <w:jc w:val="left"/>
    </w:pPr>
    <w:rPr>
      <w:rFonts w:asciiTheme="minorHAnsi" w:eastAsiaTheme="minorHAnsi" w:hAnsiTheme="minorHAnsi" w:cstheme="minorBidi"/>
      <w:szCs w:val="22"/>
      <w:lang w:eastAsia="en-US"/>
    </w:rPr>
  </w:style>
  <w:style w:type="character" w:customStyle="1" w:styleId="st">
    <w:name w:val="st"/>
    <w:basedOn w:val="Carpredefinitoparagrafo"/>
    <w:rsid w:val="00183988"/>
  </w:style>
  <w:style w:type="character" w:styleId="Enfasicorsivo">
    <w:name w:val="Emphasis"/>
    <w:basedOn w:val="Carpredefinitoparagrafo"/>
    <w:uiPriority w:val="20"/>
    <w:qFormat/>
    <w:rsid w:val="00183988"/>
    <w:rPr>
      <w:i/>
      <w:iCs/>
    </w:rPr>
  </w:style>
  <w:style w:type="paragraph" w:styleId="Testocommento">
    <w:name w:val="annotation text"/>
    <w:basedOn w:val="Normale"/>
    <w:link w:val="TestocommentoCarattere"/>
    <w:uiPriority w:val="99"/>
    <w:semiHidden/>
    <w:unhideWhenUsed/>
    <w:rsid w:val="00183988"/>
    <w:pPr>
      <w:spacing w:after="200" w:line="240" w:lineRule="auto"/>
      <w:jc w:val="left"/>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183988"/>
    <w:rPr>
      <w:sz w:val="20"/>
      <w:szCs w:val="20"/>
    </w:rPr>
  </w:style>
  <w:style w:type="paragraph" w:customStyle="1" w:styleId="Normale1">
    <w:name w:val="Normale1"/>
    <w:rsid w:val="00183988"/>
    <w:pPr>
      <w:pBdr>
        <w:top w:val="nil"/>
        <w:left w:val="nil"/>
        <w:bottom w:val="nil"/>
        <w:right w:val="nil"/>
        <w:between w:val="nil"/>
      </w:pBdr>
      <w:spacing w:after="0" w:line="360" w:lineRule="auto"/>
      <w:jc w:val="both"/>
    </w:pPr>
    <w:rPr>
      <w:rFonts w:ascii="Arial" w:eastAsia="Arial" w:hAnsi="Arial" w:cs="Arial"/>
      <w:color w:val="00000A"/>
      <w:lang w:eastAsia="it-IT"/>
    </w:rPr>
  </w:style>
  <w:style w:type="table" w:customStyle="1" w:styleId="TableNormal">
    <w:name w:val="Table Normal"/>
    <w:rsid w:val="00183988"/>
    <w:pPr>
      <w:pBdr>
        <w:top w:val="nil"/>
        <w:left w:val="nil"/>
        <w:bottom w:val="nil"/>
        <w:right w:val="nil"/>
        <w:between w:val="nil"/>
      </w:pBdr>
      <w:spacing w:after="0" w:line="360" w:lineRule="auto"/>
      <w:jc w:val="both"/>
    </w:pPr>
    <w:rPr>
      <w:rFonts w:ascii="Arial" w:eastAsia="Arial" w:hAnsi="Arial" w:cs="Arial"/>
      <w:color w:val="00000A"/>
      <w:lang w:eastAsia="it-IT"/>
    </w:rPr>
    <w:tblPr>
      <w:tblCellMar>
        <w:top w:w="0" w:type="dxa"/>
        <w:left w:w="0" w:type="dxa"/>
        <w:bottom w:w="0" w:type="dxa"/>
        <w:right w:w="0" w:type="dxa"/>
      </w:tblCellMar>
    </w:tblPr>
  </w:style>
  <w:style w:type="character" w:customStyle="1" w:styleId="st1">
    <w:name w:val="st1"/>
    <w:basedOn w:val="Carpredefinitoparagrafo"/>
    <w:rsid w:val="00183988"/>
  </w:style>
  <w:style w:type="paragraph" w:customStyle="1" w:styleId="Corpodeltesto21">
    <w:name w:val="Corpo del testo 21"/>
    <w:basedOn w:val="Normale"/>
    <w:rsid w:val="00183988"/>
    <w:pPr>
      <w:suppressAutoHyphens/>
      <w:spacing w:line="240" w:lineRule="auto"/>
    </w:pPr>
    <w:rPr>
      <w:rFonts w:ascii="Times New Roman" w:hAnsi="Times New Roman"/>
      <w:sz w:val="24"/>
      <w:szCs w:val="24"/>
      <w:lang w:eastAsia="ar-SA"/>
    </w:rPr>
  </w:style>
  <w:style w:type="paragraph" w:customStyle="1" w:styleId="Standard">
    <w:name w:val="Standard"/>
    <w:rsid w:val="00183988"/>
    <w:pPr>
      <w:suppressAutoHyphens/>
      <w:autoSpaceDN w:val="0"/>
      <w:spacing w:after="160" w:line="259" w:lineRule="auto"/>
      <w:textAlignment w:val="baseline"/>
    </w:pPr>
    <w:rPr>
      <w:rFonts w:ascii="Calibri" w:eastAsia="SimSun" w:hAnsi="Calibri" w:cs="F"/>
      <w:kern w:val="3"/>
    </w:rPr>
  </w:style>
  <w:style w:type="numbering" w:customStyle="1" w:styleId="WWNum1">
    <w:name w:val="WWNum1"/>
    <w:basedOn w:val="Nessunelenco"/>
    <w:rsid w:val="00183988"/>
    <w:pPr>
      <w:numPr>
        <w:numId w:val="16"/>
      </w:numPr>
    </w:pPr>
  </w:style>
  <w:style w:type="numbering" w:customStyle="1" w:styleId="WWNum2">
    <w:name w:val="WWNum2"/>
    <w:basedOn w:val="Nessunelenco"/>
    <w:rsid w:val="00183988"/>
    <w:pPr>
      <w:numPr>
        <w:numId w:val="17"/>
      </w:numPr>
    </w:pPr>
  </w:style>
  <w:style w:type="numbering" w:customStyle="1" w:styleId="WWNum3">
    <w:name w:val="WWNum3"/>
    <w:basedOn w:val="Nessunelenco"/>
    <w:rsid w:val="00183988"/>
    <w:pPr>
      <w:numPr>
        <w:numId w:val="18"/>
      </w:numPr>
    </w:pPr>
  </w:style>
  <w:style w:type="numbering" w:customStyle="1" w:styleId="WWNum7">
    <w:name w:val="WWNum7"/>
    <w:basedOn w:val="Nessunelenco"/>
    <w:rsid w:val="00183988"/>
    <w:pPr>
      <w:numPr>
        <w:numId w:val="19"/>
      </w:numPr>
    </w:pPr>
  </w:style>
  <w:style w:type="numbering" w:customStyle="1" w:styleId="WWNum4">
    <w:name w:val="WWNum4"/>
    <w:basedOn w:val="Nessunelenco"/>
    <w:rsid w:val="00183988"/>
    <w:pPr>
      <w:numPr>
        <w:numId w:val="20"/>
      </w:numPr>
    </w:pPr>
  </w:style>
  <w:style w:type="numbering" w:customStyle="1" w:styleId="WWNum8">
    <w:name w:val="WWNum8"/>
    <w:basedOn w:val="Nessunelenco"/>
    <w:rsid w:val="00183988"/>
    <w:pPr>
      <w:numPr>
        <w:numId w:val="21"/>
      </w:numPr>
    </w:pPr>
  </w:style>
  <w:style w:type="paragraph" w:customStyle="1" w:styleId="Heading">
    <w:name w:val="Heading"/>
    <w:basedOn w:val="Standard"/>
    <w:next w:val="Normale"/>
    <w:rsid w:val="00183988"/>
    <w:pPr>
      <w:keepNext/>
      <w:spacing w:before="240" w:after="120" w:line="256" w:lineRule="auto"/>
    </w:pPr>
    <w:rPr>
      <w:rFonts w:ascii="Arial" w:eastAsia="Microsoft YaHei" w:hAnsi="Arial" w:cs="Arial"/>
      <w:sz w:val="28"/>
      <w:szCs w:val="28"/>
    </w:rPr>
  </w:style>
  <w:style w:type="paragraph" w:customStyle="1" w:styleId="Default">
    <w:name w:val="Default"/>
    <w:rsid w:val="00183988"/>
    <w:pPr>
      <w:autoSpaceDE w:val="0"/>
      <w:autoSpaceDN w:val="0"/>
      <w:adjustRightInd w:val="0"/>
      <w:spacing w:after="0" w:line="240" w:lineRule="auto"/>
    </w:pPr>
    <w:rPr>
      <w:rFonts w:ascii="Arial" w:hAnsi="Arial" w:cs="Arial"/>
      <w:color w:val="000000"/>
      <w:sz w:val="24"/>
      <w:szCs w:val="24"/>
    </w:rPr>
  </w:style>
  <w:style w:type="paragraph" w:styleId="Corpodeltesto">
    <w:name w:val="Body Text"/>
    <w:basedOn w:val="Normale"/>
    <w:link w:val="CorpodeltestoCarattere"/>
    <w:semiHidden/>
    <w:rsid w:val="00183988"/>
    <w:pPr>
      <w:widowControl w:val="0"/>
      <w:tabs>
        <w:tab w:val="left" w:pos="567"/>
      </w:tabs>
      <w:spacing w:before="120"/>
    </w:pPr>
    <w:rPr>
      <w:rFonts w:ascii="Times New Roman" w:hAnsi="Times New Roman"/>
      <w:color w:val="000000"/>
      <w:sz w:val="24"/>
    </w:rPr>
  </w:style>
  <w:style w:type="character" w:customStyle="1" w:styleId="CorpodeltestoCarattere">
    <w:name w:val="Corpo del testo Carattere"/>
    <w:basedOn w:val="Carpredefinitoparagrafo"/>
    <w:link w:val="Corpodeltesto"/>
    <w:semiHidden/>
    <w:rsid w:val="00183988"/>
    <w:rPr>
      <w:rFonts w:ascii="Times New Roman" w:eastAsia="Times New Roman" w:hAnsi="Times New Roman" w:cs="Times New Roman"/>
      <w:color w:val="000000"/>
      <w:sz w:val="24"/>
      <w:szCs w:val="20"/>
      <w:lang w:eastAsia="it-IT"/>
    </w:rPr>
  </w:style>
  <w:style w:type="paragraph" w:styleId="Rientrocorpodeltesto2">
    <w:name w:val="Body Text Indent 2"/>
    <w:basedOn w:val="Normale"/>
    <w:link w:val="Rientrocorpodeltesto2Carattere"/>
    <w:uiPriority w:val="99"/>
    <w:semiHidden/>
    <w:unhideWhenUsed/>
    <w:rsid w:val="00183988"/>
    <w:pPr>
      <w:spacing w:after="120" w:line="480" w:lineRule="auto"/>
      <w:ind w:left="283"/>
      <w:jc w:val="left"/>
    </w:pPr>
    <w:rPr>
      <w:rFonts w:asciiTheme="minorHAnsi" w:eastAsiaTheme="minorHAnsi" w:hAnsiTheme="minorHAnsi" w:cstheme="minorBidi"/>
      <w:szCs w:val="22"/>
      <w:lang w:eastAsia="en-US"/>
    </w:rPr>
  </w:style>
  <w:style w:type="character" w:customStyle="1" w:styleId="Rientrocorpodeltesto2Carattere">
    <w:name w:val="Rientro corpo del testo 2 Carattere"/>
    <w:basedOn w:val="Carpredefinitoparagrafo"/>
    <w:link w:val="Rientrocorpodeltesto2"/>
    <w:uiPriority w:val="99"/>
    <w:semiHidden/>
    <w:rsid w:val="00183988"/>
  </w:style>
  <w:style w:type="paragraph" w:styleId="Testofumetto">
    <w:name w:val="Balloon Text"/>
    <w:basedOn w:val="Normale"/>
    <w:link w:val="TestofumettoCarattere"/>
    <w:uiPriority w:val="99"/>
    <w:semiHidden/>
    <w:unhideWhenUsed/>
    <w:rsid w:val="00142BB0"/>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2BB0"/>
    <w:rPr>
      <w:rFonts w:ascii="Tahoma" w:eastAsia="Times New Roman" w:hAnsi="Tahoma" w:cs="Tahoma"/>
      <w:sz w:val="16"/>
      <w:szCs w:val="16"/>
      <w:lang w:eastAsia="it-IT"/>
    </w:rPr>
  </w:style>
  <w:style w:type="character" w:styleId="Enfasigrassetto">
    <w:name w:val="Strong"/>
    <w:basedOn w:val="Carpredefinitoparagrafo"/>
    <w:uiPriority w:val="22"/>
    <w:qFormat/>
    <w:rsid w:val="00F22F0D"/>
    <w:rPr>
      <w:b/>
      <w:bCs/>
    </w:rPr>
  </w:style>
  <w:style w:type="character" w:styleId="Rimandocommento">
    <w:name w:val="annotation reference"/>
    <w:basedOn w:val="Carpredefinitoparagrafo"/>
    <w:uiPriority w:val="99"/>
    <w:semiHidden/>
    <w:rsid w:val="0027731C"/>
    <w:rPr>
      <w:rFonts w:cs="Times New Roman"/>
      <w:sz w:val="16"/>
      <w:szCs w:val="16"/>
    </w:rPr>
  </w:style>
  <w:style w:type="paragraph" w:styleId="NormaleWeb">
    <w:name w:val="Normal (Web)"/>
    <w:basedOn w:val="Normale"/>
    <w:uiPriority w:val="99"/>
    <w:semiHidden/>
    <w:unhideWhenUsed/>
    <w:rsid w:val="00D96915"/>
    <w:pPr>
      <w:spacing w:before="100" w:beforeAutospacing="1" w:after="100" w:afterAutospacing="1" w:line="240" w:lineRule="auto"/>
      <w:jc w:val="left"/>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7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raniantichitoscani.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bmv.it" TargetMode="External"/><Relationship Id="rId2" Type="http://schemas.openxmlformats.org/officeDocument/2006/relationships/hyperlink" Target="mailto:info@pec.cbmv.it" TargetMode="External"/><Relationship Id="rId1" Type="http://schemas.openxmlformats.org/officeDocument/2006/relationships/hyperlink" Target="mailto:info@cbmv.it" TargetMode="External"/><Relationship Id="rId4" Type="http://schemas.openxmlformats.org/officeDocument/2006/relationships/image" Target="media/image8.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8C4E0BC443F4518B03565AA06D0158C"/>
        <w:category>
          <w:name w:val="Generale"/>
          <w:gallery w:val="placeholder"/>
        </w:category>
        <w:types>
          <w:type w:val="bbPlcHdr"/>
        </w:types>
        <w:behaviors>
          <w:behavior w:val="content"/>
        </w:behaviors>
        <w:guid w:val="{780BAA38-D861-46C8-A6FD-B0226BAF62A3}"/>
      </w:docPartPr>
      <w:docPartBody>
        <w:p w:rsidR="00C52884" w:rsidRDefault="00941299" w:rsidP="00941299">
          <w:pPr>
            <w:pStyle w:val="48C4E0BC443F4518B03565AA06D0158C"/>
          </w:pPr>
          <w:r>
            <w:rPr>
              <w:i/>
              <w:iCs/>
              <w:color w:val="8C8C8C" w:themeColor="background1" w:themeShade="8C"/>
            </w:rPr>
            <w:t>[Digitare il nome della società]</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283"/>
  <w:characterSpacingControl w:val="doNotCompress"/>
  <w:compat>
    <w:useFELayout/>
  </w:compat>
  <w:rsids>
    <w:rsidRoot w:val="00941299"/>
    <w:rsid w:val="00044FE0"/>
    <w:rsid w:val="00062B5D"/>
    <w:rsid w:val="000C3948"/>
    <w:rsid w:val="000C65FE"/>
    <w:rsid w:val="001A6329"/>
    <w:rsid w:val="00392F62"/>
    <w:rsid w:val="003A5DD2"/>
    <w:rsid w:val="004229DB"/>
    <w:rsid w:val="0043798E"/>
    <w:rsid w:val="00566175"/>
    <w:rsid w:val="00605047"/>
    <w:rsid w:val="006637CC"/>
    <w:rsid w:val="007162B7"/>
    <w:rsid w:val="007A4B92"/>
    <w:rsid w:val="007C260F"/>
    <w:rsid w:val="007E291B"/>
    <w:rsid w:val="0082363D"/>
    <w:rsid w:val="00840691"/>
    <w:rsid w:val="00877A93"/>
    <w:rsid w:val="008E19DA"/>
    <w:rsid w:val="009010D7"/>
    <w:rsid w:val="00941299"/>
    <w:rsid w:val="009A448C"/>
    <w:rsid w:val="009A6EF9"/>
    <w:rsid w:val="009B438E"/>
    <w:rsid w:val="009D0825"/>
    <w:rsid w:val="009E3BCD"/>
    <w:rsid w:val="00A87B0D"/>
    <w:rsid w:val="00AD6347"/>
    <w:rsid w:val="00B05F23"/>
    <w:rsid w:val="00B5462E"/>
    <w:rsid w:val="00BB7615"/>
    <w:rsid w:val="00BE424A"/>
    <w:rsid w:val="00C00421"/>
    <w:rsid w:val="00C52884"/>
    <w:rsid w:val="00CC1354"/>
    <w:rsid w:val="00DF0FF3"/>
    <w:rsid w:val="00F47D28"/>
    <w:rsid w:val="00F554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288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398C474FCB14401DACD83C879F24D2E0">
    <w:name w:val="398C474FCB14401DACD83C879F24D2E0"/>
    <w:rsid w:val="00941299"/>
  </w:style>
  <w:style w:type="paragraph" w:customStyle="1" w:styleId="5E224A867E1E4187BCE2A0E1E48AF524">
    <w:name w:val="5E224A867E1E4187BCE2A0E1E48AF524"/>
    <w:rsid w:val="00941299"/>
  </w:style>
  <w:style w:type="paragraph" w:customStyle="1" w:styleId="48C4E0BC443F4518B03565AA06D0158C">
    <w:name w:val="48C4E0BC443F4518B03565AA06D0158C"/>
    <w:rsid w:val="00941299"/>
  </w:style>
  <w:style w:type="paragraph" w:customStyle="1" w:styleId="DC3E4762B94E4790BB1A1BA0BDADF8E2">
    <w:name w:val="DC3E4762B94E4790BB1A1BA0BDADF8E2"/>
    <w:rsid w:val="0082363D"/>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019413-D1C9-4EC0-9F39-C7E12EBCB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28</Pages>
  <Words>7012</Words>
  <Characters>39969</Characters>
  <Application>Microsoft Office Word</Application>
  <DocSecurity>0</DocSecurity>
  <Lines>333</Lines>
  <Paragraphs>93</Paragraphs>
  <ScaleCrop>false</ScaleCrop>
  <HeadingPairs>
    <vt:vector size="2" baseType="variant">
      <vt:variant>
        <vt:lpstr>Titolo</vt:lpstr>
      </vt:variant>
      <vt:variant>
        <vt:i4>1</vt:i4>
      </vt:variant>
    </vt:vector>
  </HeadingPairs>
  <TitlesOfParts>
    <vt:vector size="1" baseType="lpstr">
      <vt:lpstr/>
    </vt:vector>
  </TitlesOfParts>
  <Company>Viale dei pini, 24, 50143 Firenze, Tel +39 3466617316, info@coopmhc.com, www.coopmhc.com</Company>
  <LinksUpToDate>false</LinksUpToDate>
  <CharactersWithSpaces>46888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14</cp:revision>
  <cp:lastPrinted>2018-03-08T20:00:00Z</cp:lastPrinted>
  <dcterms:created xsi:type="dcterms:W3CDTF">2018-03-08T19:45:00Z</dcterms:created>
  <dcterms:modified xsi:type="dcterms:W3CDTF">2018-05-21T16:15:00Z</dcterms:modified>
</cp:coreProperties>
</file>